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0C6427D7" w:rsidR="0056209D" w:rsidRPr="008E5EE0" w:rsidRDefault="0056209D" w:rsidP="00E52A3B">
      <w:pPr>
        <w:bidi/>
        <w:spacing w:after="0" w:line="240" w:lineRule="auto"/>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191262EF" w14:textId="739A8159" w:rsidR="0056209D" w:rsidRPr="008E5EE0" w:rsidRDefault="0056209D" w:rsidP="00E52A3B">
      <w:pPr>
        <w:bidi/>
        <w:spacing w:after="0" w:line="240" w:lineRule="auto"/>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6CA6CABF" w:rsidR="0056209D" w:rsidRPr="008E5EE0" w:rsidRDefault="0056209D" w:rsidP="007E5739">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7E5739">
        <w:rPr>
          <w:rFonts w:ascii="Traditional Arabic" w:hAnsi="Traditional Arabic" w:cs="Traditional Arabic" w:hint="cs"/>
          <w:sz w:val="36"/>
          <w:szCs w:val="36"/>
          <w:rtl/>
          <w:lang w:bidi="ar-SY"/>
        </w:rPr>
        <w:t>8</w:t>
      </w:r>
      <w:r w:rsidRPr="008E5EE0">
        <w:rPr>
          <w:rFonts w:ascii="Traditional Arabic" w:hAnsi="Traditional Arabic" w:cs="Traditional Arabic"/>
          <w:sz w:val="36"/>
          <w:szCs w:val="36"/>
          <w:rtl/>
          <w:lang w:bidi="ar-SY"/>
        </w:rPr>
        <w:t>/</w:t>
      </w:r>
      <w:r w:rsidR="009F1A95">
        <w:rPr>
          <w:rFonts w:ascii="Traditional Arabic" w:hAnsi="Traditional Arabic" w:cs="Traditional Arabic" w:hint="cs"/>
          <w:sz w:val="36"/>
          <w:szCs w:val="36"/>
          <w:rtl/>
          <w:lang w:bidi="ar-SY"/>
        </w:rPr>
        <w:t>7</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E52A3B">
      <w:pPr>
        <w:bidi/>
        <w:spacing w:after="0" w:line="240" w:lineRule="auto"/>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16713E3E" w14:textId="4D12C520" w:rsidR="009F1A95" w:rsidRDefault="0056209D" w:rsidP="007E5739">
      <w:pPr>
        <w:bidi/>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692FA6BE" w14:textId="6BD607C1" w:rsidR="008F34EA" w:rsidRDefault="008F34EA" w:rsidP="008F34EA">
      <w:pPr>
        <w:bidi/>
        <w:spacing w:after="0" w:line="240" w:lineRule="auto"/>
        <w:jc w:val="both"/>
        <w:rPr>
          <w:rFonts w:ascii="Traditional Arabic" w:cs="Traditional Arabic"/>
          <w:sz w:val="36"/>
          <w:szCs w:val="36"/>
          <w:lang w:val="en-GB"/>
        </w:rPr>
      </w:pPr>
      <w:r>
        <w:rPr>
          <w:rFonts w:ascii="Traditional Arabic" w:cs="Traditional Arabic" w:hint="cs"/>
          <w:sz w:val="36"/>
          <w:szCs w:val="36"/>
          <w:rtl/>
          <w:lang w:val="en-GB"/>
        </w:rPr>
        <w:t xml:space="preserve">كنت أتحدث عن المهمات الحربية ضد المتمردين في عهد أبي بكر </w:t>
      </w:r>
      <w:r>
        <w:rPr>
          <w:rFonts w:ascii="Traditional Arabic" w:hAnsi="Traditional Arabic" w:cs="Traditional Arabic"/>
          <w:sz w:val="36"/>
          <w:szCs w:val="36"/>
          <w:lang w:val="en-GB"/>
        </w:rPr>
        <w:sym w:font="AGA Arabesque" w:char="F074"/>
      </w:r>
      <w:r>
        <w:rPr>
          <w:rFonts w:ascii="Traditional Arabic" w:cs="Traditional Arabic" w:hint="cs"/>
          <w:sz w:val="36"/>
          <w:szCs w:val="36"/>
          <w:rtl/>
          <w:lang w:val="en-GB"/>
        </w:rPr>
        <w:t>. ورد عن المهمة الحادية عشر أنها كانت للمهاجر بن أب</w:t>
      </w:r>
      <w:r w:rsidR="00E73C88">
        <w:rPr>
          <w:rFonts w:ascii="Traditional Arabic" w:cs="Traditional Arabic" w:hint="cs"/>
          <w:sz w:val="36"/>
          <w:szCs w:val="36"/>
          <w:rtl/>
          <w:lang w:val="en-GB" w:bidi="ar-JO"/>
        </w:rPr>
        <w:t>ي</w:t>
      </w:r>
      <w:r>
        <w:rPr>
          <w:rFonts w:ascii="Traditional Arabic" w:cs="Traditional Arabic" w:hint="cs"/>
          <w:sz w:val="36"/>
          <w:szCs w:val="36"/>
          <w:rtl/>
          <w:lang w:val="en-GB"/>
        </w:rPr>
        <w:t xml:space="preserve"> أمية ضد المرتدين المتمردين في اليمن. عقد أبو بكر </w:t>
      </w:r>
      <w:r>
        <w:rPr>
          <w:rFonts w:ascii="Traditional Arabic" w:hAnsi="Traditional Arabic" w:cs="Traditional Arabic"/>
          <w:sz w:val="36"/>
          <w:szCs w:val="36"/>
          <w:lang w:val="en-GB"/>
        </w:rPr>
        <w:sym w:font="AGA Arabesque" w:char="F074"/>
      </w:r>
      <w:r>
        <w:rPr>
          <w:rFonts w:ascii="Traditional Arabic" w:cs="Traditional Arabic" w:hint="cs"/>
          <w:sz w:val="36"/>
          <w:szCs w:val="36"/>
          <w:rtl/>
          <w:lang w:val="en-GB"/>
        </w:rPr>
        <w:t xml:space="preserve"> لواء لِلْمُهَاجِرِ بْنِ أَبِي أُمَيَّةَ وَأَمَرَهُ بِجُنُودِ الْعَنْسِيِّ وَمَعُونَةِ الأَبْنَاءِ عَلَى قَيْسِ بْنِ الْمَكْشُوحِ وَمَنْ أَعَانَهُ مِنْ أَهْلِ الْيَمَنِ عَلَيْهِمْ، ثُمَّ يَمْضِي إِلَى كِنْدَةَ بِحَضْرَمَوْتَ. (تاريخ الطبري ج2) </w:t>
      </w:r>
    </w:p>
    <w:p w14:paraId="641CAD4C" w14:textId="3E7B387C" w:rsidR="008F34EA" w:rsidRDefault="008F34EA" w:rsidP="0021403E">
      <w:pPr>
        <w:bidi/>
        <w:spacing w:after="0" w:line="240" w:lineRule="auto"/>
        <w:jc w:val="both"/>
        <w:rPr>
          <w:rFonts w:ascii="Traditional Arabic" w:cs="Traditional Arabic"/>
          <w:sz w:val="36"/>
          <w:szCs w:val="36"/>
          <w:rtl/>
          <w:lang w:val="en-GB"/>
        </w:rPr>
      </w:pPr>
      <w:r>
        <w:rPr>
          <w:rFonts w:ascii="Traditional Arabic" w:cs="Traditional Arabic" w:hint="cs"/>
          <w:sz w:val="36"/>
          <w:szCs w:val="36"/>
          <w:rtl/>
          <w:lang w:val="en-GB"/>
        </w:rPr>
        <w:t xml:space="preserve">كان سكان اليمن عندها طبقتين: اليمنيون الأصليون الذين كانوا من قبيلتي سبأ وحمير، والآخرون قوم آباؤهم </w:t>
      </w:r>
      <w:r w:rsidR="002F3037">
        <w:rPr>
          <w:rFonts w:ascii="Traditional Arabic" w:cs="Traditional Arabic" w:hint="cs"/>
          <w:sz w:val="36"/>
          <w:szCs w:val="36"/>
          <w:rtl/>
          <w:lang w:val="en-GB" w:bidi="ar-SY"/>
        </w:rPr>
        <w:t>من ال</w:t>
      </w:r>
      <w:r>
        <w:rPr>
          <w:rFonts w:ascii="Traditional Arabic" w:cs="Traditional Arabic" w:hint="cs"/>
          <w:sz w:val="36"/>
          <w:szCs w:val="36"/>
          <w:rtl/>
          <w:lang w:val="en-GB"/>
        </w:rPr>
        <w:t xml:space="preserve">فرس، وكانوا يدعون "الأبناء"، وكانوا أقلية حاكمة في اليمن عندها. كان حاكم اليمن تحت </w:t>
      </w:r>
      <w:r w:rsidR="00E73C88">
        <w:rPr>
          <w:rFonts w:ascii="Traditional Arabic" w:cs="Traditional Arabic" w:hint="cs"/>
          <w:sz w:val="36"/>
          <w:szCs w:val="36"/>
          <w:rtl/>
          <w:lang w:val="en-GB"/>
        </w:rPr>
        <w:t xml:space="preserve">سلطة </w:t>
      </w:r>
      <w:r>
        <w:rPr>
          <w:rFonts w:ascii="Traditional Arabic" w:cs="Traditional Arabic" w:hint="cs"/>
          <w:sz w:val="36"/>
          <w:szCs w:val="36"/>
          <w:rtl/>
          <w:lang w:val="en-GB"/>
        </w:rPr>
        <w:t xml:space="preserve">كسرى منذ زمن طويل، فكانت معظم المناصب </w:t>
      </w:r>
      <w:r w:rsidR="002F3037">
        <w:rPr>
          <w:rFonts w:ascii="Traditional Arabic" w:cs="Traditional Arabic" w:hint="cs"/>
          <w:sz w:val="36"/>
          <w:szCs w:val="36"/>
          <w:rtl/>
          <w:lang w:val="en-GB"/>
        </w:rPr>
        <w:t xml:space="preserve">تعطى </w:t>
      </w:r>
      <w:r>
        <w:rPr>
          <w:rFonts w:ascii="Traditional Arabic" w:cs="Traditional Arabic" w:hint="cs"/>
          <w:sz w:val="36"/>
          <w:szCs w:val="36"/>
          <w:rtl/>
          <w:lang w:val="en-GB"/>
        </w:rPr>
        <w:t xml:space="preserve">للأبناء. </w:t>
      </w:r>
      <w:bookmarkStart w:id="0" w:name="_GoBack"/>
      <w:bookmarkEnd w:id="0"/>
    </w:p>
    <w:p w14:paraId="3B313A7D" w14:textId="77777777" w:rsidR="008F34EA" w:rsidRDefault="008F34EA" w:rsidP="008F34EA">
      <w:pPr>
        <w:bidi/>
        <w:spacing w:after="0" w:line="240" w:lineRule="auto"/>
        <w:jc w:val="both"/>
        <w:rPr>
          <w:rFonts w:ascii="Traditional Arabic" w:cs="Traditional Arabic"/>
          <w:sz w:val="36"/>
          <w:szCs w:val="36"/>
          <w:rtl/>
          <w:lang w:val="en-GB"/>
        </w:rPr>
      </w:pPr>
      <w:r>
        <w:rPr>
          <w:rFonts w:ascii="Traditional Arabic" w:cs="Traditional Arabic" w:hint="cs"/>
          <w:sz w:val="36"/>
          <w:szCs w:val="36"/>
          <w:rtl/>
          <w:lang w:val="en-GB"/>
        </w:rPr>
        <w:t xml:space="preserve">فقال أبو بكر </w:t>
      </w:r>
      <w:r>
        <w:rPr>
          <w:rFonts w:ascii="Traditional Arabic" w:hAnsi="Traditional Arabic" w:cs="Traditional Arabic"/>
          <w:sz w:val="36"/>
          <w:szCs w:val="36"/>
          <w:lang w:val="en-GB"/>
        </w:rPr>
        <w:sym w:font="AGA Arabesque" w:char="F074"/>
      </w:r>
      <w:r>
        <w:rPr>
          <w:rFonts w:ascii="Traditional Arabic" w:cs="Traditional Arabic" w:hint="cs"/>
          <w:sz w:val="36"/>
          <w:szCs w:val="36"/>
          <w:rtl/>
          <w:lang w:val="en-GB"/>
        </w:rPr>
        <w:t xml:space="preserve"> للمهاجر: ثم يَمْضِي إِلَى كِنْدَةَ بِحَضْرَمَوْت. (وحضرموت منطقة واسعة نحو شرق اليمن فيها عشرات القرى وبين حضرموت واليمن 216 ميلا. وكِندة اسم لقبيلة يمنية)</w:t>
      </w:r>
    </w:p>
    <w:p w14:paraId="6A9DAD3E" w14:textId="18673DA0" w:rsidR="008F34EA" w:rsidRDefault="008F34EA" w:rsidP="002F3037">
      <w:pPr>
        <w:bidi/>
        <w:spacing w:after="0" w:line="240" w:lineRule="auto"/>
        <w:jc w:val="both"/>
        <w:rPr>
          <w:rFonts w:ascii="Traditional Arabic" w:cs="Traditional Arabic"/>
          <w:sz w:val="36"/>
          <w:szCs w:val="36"/>
          <w:rtl/>
          <w:lang w:val="en-GB"/>
        </w:rPr>
      </w:pPr>
      <w:r>
        <w:rPr>
          <w:rFonts w:ascii="Traditional Arabic" w:eastAsia="Times New Roman" w:cs="Traditional Arabic" w:hint="cs"/>
          <w:color w:val="222222"/>
          <w:sz w:val="36"/>
          <w:szCs w:val="36"/>
          <w:shd w:val="clear" w:color="auto" w:fill="FFFFFF"/>
          <w:rtl/>
          <w:lang w:val="en-GB" w:eastAsia="en-GB"/>
        </w:rPr>
        <w:t xml:space="preserve">وأما المهاجر فاسمه المهاجر بن أبي أمية بن المغيرة بن عبد الله، وهو أخو أم سلمة زوج النبي </w:t>
      </w:r>
      <w:r>
        <w:rPr>
          <w:rFonts w:ascii="Traditional Arabic" w:eastAsia="Times New Roman" w:hAnsi="Traditional Arabic" w:cs="Traditional Arabic"/>
          <w:color w:val="222222"/>
          <w:sz w:val="36"/>
          <w:szCs w:val="36"/>
          <w:shd w:val="clear" w:color="auto" w:fill="FFFFFF"/>
          <w:lang w:val="en-GB" w:eastAsia="en-GB"/>
        </w:rPr>
        <w:sym w:font="AGA Arabesque" w:char="F072"/>
      </w:r>
      <w:r>
        <w:rPr>
          <w:rFonts w:ascii="Traditional Arabic" w:eastAsia="Times New Roman" w:cs="Traditional Arabic" w:hint="cs"/>
          <w:color w:val="222222"/>
          <w:sz w:val="36"/>
          <w:szCs w:val="36"/>
          <w:shd w:val="clear" w:color="auto" w:fill="FFFFFF"/>
          <w:rtl/>
          <w:lang w:val="en-GB" w:eastAsia="en-GB"/>
        </w:rPr>
        <w:t xml:space="preserve">، شهد بدرا من طرف المشركين واستشهد فيه أخواه هشام ومسعود. كان اسمه الوليد فسماه رسول الله </w:t>
      </w:r>
      <w:r>
        <w:rPr>
          <w:rFonts w:ascii="Traditional Arabic" w:eastAsia="Times New Roman" w:hAnsi="Traditional Arabic" w:cs="Traditional Arabic"/>
          <w:color w:val="222222"/>
          <w:sz w:val="36"/>
          <w:szCs w:val="36"/>
          <w:shd w:val="clear" w:color="auto" w:fill="FFFFFF"/>
          <w:lang w:val="en-GB" w:eastAsia="en-GB"/>
        </w:rPr>
        <w:sym w:font="AGA Arabesque" w:char="F072"/>
      </w:r>
      <w:r>
        <w:rPr>
          <w:rFonts w:ascii="Traditional Arabic" w:eastAsia="Times New Roman" w:cs="Traditional Arabic" w:hint="cs"/>
          <w:color w:val="222222"/>
          <w:sz w:val="36"/>
          <w:szCs w:val="36"/>
          <w:shd w:val="clear" w:color="auto" w:fill="FFFFFF"/>
          <w:rtl/>
          <w:lang w:val="en-GB" w:eastAsia="en-GB"/>
        </w:rPr>
        <w:t xml:space="preserve"> المهاجر. وبحسب رواية كان تخلف عن تبوك فرجع رسول الله </w:t>
      </w:r>
      <w:r>
        <w:rPr>
          <w:rFonts w:ascii="Traditional Arabic" w:eastAsia="Times New Roman" w:hAnsi="Traditional Arabic" w:cs="Traditional Arabic"/>
          <w:color w:val="222222"/>
          <w:sz w:val="36"/>
          <w:szCs w:val="36"/>
          <w:shd w:val="clear" w:color="auto" w:fill="FFFFFF"/>
          <w:lang w:val="en-GB" w:eastAsia="en-GB"/>
        </w:rPr>
        <w:sym w:font="AGA Arabesque" w:char="F072"/>
      </w:r>
      <w:r>
        <w:rPr>
          <w:rFonts w:ascii="Traditional Arabic" w:eastAsia="Times New Roman" w:cs="Traditional Arabic" w:hint="cs"/>
          <w:color w:val="222222"/>
          <w:sz w:val="36"/>
          <w:szCs w:val="36"/>
          <w:shd w:val="clear" w:color="auto" w:fill="FFFFFF"/>
          <w:rtl/>
          <w:lang w:val="en-GB" w:eastAsia="en-GB"/>
        </w:rPr>
        <w:t xml:space="preserve"> وهو عليه عاتب</w:t>
      </w:r>
      <w:r>
        <w:rPr>
          <w:rFonts w:ascii="Traditional Arabic" w:eastAsia="Times New Roman" w:cs="Traditional Arabic" w:hint="cs"/>
          <w:color w:val="222222"/>
          <w:sz w:val="36"/>
          <w:szCs w:val="36"/>
          <w:shd w:val="clear" w:color="auto" w:fill="FFFFFF"/>
          <w:lang w:val="en-GB" w:eastAsia="en-GB"/>
        </w:rPr>
        <w:t>.</w:t>
      </w:r>
      <w:r>
        <w:rPr>
          <w:rFonts w:ascii="Traditional Arabic" w:eastAsia="Times New Roman" w:cs="Traditional Arabic" w:hint="cs"/>
          <w:color w:val="222222"/>
          <w:sz w:val="36"/>
          <w:szCs w:val="36"/>
          <w:rtl/>
          <w:lang w:val="en-GB" w:eastAsia="en-GB"/>
        </w:rPr>
        <w:t xml:space="preserve"> </w:t>
      </w:r>
      <w:r>
        <w:rPr>
          <w:rFonts w:ascii="Traditional Arabic" w:eastAsia="Times New Roman" w:cs="Traditional Arabic" w:hint="cs"/>
          <w:color w:val="222222"/>
          <w:sz w:val="36"/>
          <w:szCs w:val="36"/>
          <w:shd w:val="clear" w:color="auto" w:fill="FFFFFF"/>
          <w:rtl/>
          <w:lang w:val="en-GB" w:eastAsia="en-GB"/>
        </w:rPr>
        <w:t xml:space="preserve">فبينا أم سلمة تغسل رأس رسول الله </w:t>
      </w:r>
      <w:r>
        <w:rPr>
          <w:rFonts w:ascii="Traditional Arabic" w:eastAsia="Times New Roman" w:hAnsi="Traditional Arabic" w:cs="Traditional Arabic"/>
          <w:color w:val="222222"/>
          <w:sz w:val="36"/>
          <w:szCs w:val="36"/>
          <w:shd w:val="clear" w:color="auto" w:fill="FFFFFF"/>
          <w:lang w:val="en-GB" w:eastAsia="en-GB"/>
        </w:rPr>
        <w:sym w:font="AGA Arabesque" w:char="F072"/>
      </w:r>
      <w:r>
        <w:rPr>
          <w:rFonts w:ascii="Traditional Arabic" w:eastAsia="Times New Roman" w:cs="Traditional Arabic" w:hint="cs"/>
          <w:color w:val="222222"/>
          <w:sz w:val="36"/>
          <w:szCs w:val="36"/>
          <w:shd w:val="clear" w:color="auto" w:fill="FFFFFF"/>
          <w:rtl/>
          <w:lang w:val="en-GB" w:eastAsia="en-GB"/>
        </w:rPr>
        <w:t xml:space="preserve"> قالت كيف ينفعني شيء</w:t>
      </w:r>
      <w:r>
        <w:rPr>
          <w:rFonts w:ascii="Traditional Arabic" w:eastAsia="Times New Roman" w:cs="Traditional Arabic" w:hint="cs"/>
          <w:color w:val="222222"/>
          <w:sz w:val="36"/>
          <w:szCs w:val="36"/>
          <w:rtl/>
          <w:lang w:val="en-GB" w:eastAsia="en-GB"/>
        </w:rPr>
        <w:t xml:space="preserve"> </w:t>
      </w:r>
      <w:r>
        <w:rPr>
          <w:rFonts w:ascii="Traditional Arabic" w:eastAsia="Times New Roman" w:cs="Traditional Arabic" w:hint="cs"/>
          <w:color w:val="222222"/>
          <w:sz w:val="36"/>
          <w:szCs w:val="36"/>
          <w:shd w:val="clear" w:color="auto" w:fill="FFFFFF"/>
          <w:rtl/>
          <w:lang w:val="en-GB" w:eastAsia="en-GB"/>
        </w:rPr>
        <w:t xml:space="preserve">وأنت عاتب على </w:t>
      </w:r>
      <w:r w:rsidR="002F3037">
        <w:rPr>
          <w:rFonts w:ascii="Traditional Arabic" w:eastAsia="Times New Roman" w:cs="Traditional Arabic" w:hint="cs"/>
          <w:color w:val="222222"/>
          <w:sz w:val="36"/>
          <w:szCs w:val="36"/>
          <w:shd w:val="clear" w:color="auto" w:fill="FFFFFF"/>
          <w:rtl/>
          <w:lang w:val="en-GB" w:eastAsia="en-GB"/>
        </w:rPr>
        <w:t>أخي</w:t>
      </w:r>
      <w:r>
        <w:rPr>
          <w:rFonts w:ascii="Traditional Arabic" w:eastAsia="Times New Roman" w:cs="Traditional Arabic" w:hint="cs"/>
          <w:color w:val="222222"/>
          <w:sz w:val="36"/>
          <w:szCs w:val="36"/>
          <w:shd w:val="clear" w:color="auto" w:fill="FFFFFF"/>
          <w:rtl/>
          <w:lang w:val="en-GB" w:eastAsia="en-GB"/>
        </w:rPr>
        <w:t>، فرأت منه رقة فأومأت إلى خادمتها فدعته، فلم يزل برسول</w:t>
      </w:r>
      <w:r>
        <w:rPr>
          <w:rFonts w:ascii="Traditional Arabic" w:eastAsia="Times New Roman" w:cs="Traditional Arabic" w:hint="cs"/>
          <w:color w:val="222222"/>
          <w:sz w:val="36"/>
          <w:szCs w:val="36"/>
          <w:rtl/>
          <w:lang w:val="en-GB" w:eastAsia="en-GB"/>
        </w:rPr>
        <w:t xml:space="preserve"> </w:t>
      </w:r>
      <w:r>
        <w:rPr>
          <w:rFonts w:ascii="Traditional Arabic" w:eastAsia="Times New Roman" w:cs="Traditional Arabic" w:hint="cs"/>
          <w:color w:val="222222"/>
          <w:sz w:val="36"/>
          <w:szCs w:val="36"/>
          <w:shd w:val="clear" w:color="auto" w:fill="FFFFFF"/>
          <w:rtl/>
          <w:lang w:val="en-GB" w:eastAsia="en-GB"/>
        </w:rPr>
        <w:t xml:space="preserve">الله </w:t>
      </w:r>
      <w:r>
        <w:rPr>
          <w:rFonts w:ascii="Traditional Arabic" w:eastAsia="Times New Roman" w:hAnsi="Traditional Arabic" w:cs="Traditional Arabic"/>
          <w:color w:val="222222"/>
          <w:sz w:val="36"/>
          <w:szCs w:val="36"/>
          <w:shd w:val="clear" w:color="auto" w:fill="FFFFFF"/>
          <w:lang w:val="en-GB" w:eastAsia="en-GB"/>
        </w:rPr>
        <w:sym w:font="AGA Arabesque" w:char="F072"/>
      </w:r>
      <w:r>
        <w:rPr>
          <w:rFonts w:ascii="Traditional Arabic" w:eastAsia="Times New Roman" w:cs="Traditional Arabic" w:hint="cs"/>
          <w:color w:val="222222"/>
          <w:sz w:val="36"/>
          <w:szCs w:val="36"/>
          <w:shd w:val="clear" w:color="auto" w:fill="FFFFFF"/>
          <w:rtl/>
          <w:lang w:val="en-GB" w:eastAsia="en-GB"/>
        </w:rPr>
        <w:t xml:space="preserve"> ينشر عذره حتى عذَرَه </w:t>
      </w:r>
      <w:r w:rsidR="002F3037">
        <w:rPr>
          <w:rFonts w:ascii="Traditional Arabic" w:eastAsia="Times New Roman" w:cs="Traditional Arabic" w:hint="cs"/>
          <w:color w:val="222222"/>
          <w:sz w:val="36"/>
          <w:szCs w:val="36"/>
          <w:shd w:val="clear" w:color="auto" w:fill="FFFFFF"/>
          <w:rtl/>
          <w:lang w:val="en-GB" w:eastAsia="en-GB"/>
        </w:rPr>
        <w:t xml:space="preserve">ورضي </w:t>
      </w:r>
      <w:r>
        <w:rPr>
          <w:rFonts w:ascii="Traditional Arabic" w:eastAsia="Times New Roman" w:cs="Traditional Arabic" w:hint="cs"/>
          <w:color w:val="222222"/>
          <w:sz w:val="36"/>
          <w:szCs w:val="36"/>
          <w:shd w:val="clear" w:color="auto" w:fill="FFFFFF"/>
          <w:rtl/>
          <w:lang w:val="en-GB" w:eastAsia="en-GB"/>
        </w:rPr>
        <w:t xml:space="preserve">عنه، </w:t>
      </w:r>
      <w:r w:rsidR="002F3037">
        <w:rPr>
          <w:rFonts w:ascii="Traditional Arabic" w:eastAsia="Times New Roman" w:cs="Traditional Arabic" w:hint="cs"/>
          <w:color w:val="222222"/>
          <w:sz w:val="36"/>
          <w:szCs w:val="36"/>
          <w:shd w:val="clear" w:color="auto" w:fill="FFFFFF"/>
          <w:rtl/>
          <w:lang w:val="en-GB" w:eastAsia="en-GB"/>
        </w:rPr>
        <w:t xml:space="preserve">وأمَّره </w:t>
      </w:r>
      <w:r>
        <w:rPr>
          <w:rFonts w:ascii="Traditional Arabic" w:eastAsia="Times New Roman" w:cs="Traditional Arabic" w:hint="cs"/>
          <w:color w:val="222222"/>
          <w:sz w:val="36"/>
          <w:szCs w:val="36"/>
          <w:shd w:val="clear" w:color="auto" w:fill="FFFFFF"/>
          <w:rtl/>
          <w:lang w:val="en-GB" w:eastAsia="en-GB"/>
        </w:rPr>
        <w:t>على كندة</w:t>
      </w:r>
      <w:r>
        <w:rPr>
          <w:rFonts w:ascii="Traditional Arabic" w:eastAsia="Times New Roman" w:cs="Traditional Arabic" w:hint="cs"/>
          <w:color w:val="222222"/>
          <w:sz w:val="36"/>
          <w:szCs w:val="36"/>
          <w:shd w:val="clear" w:color="auto" w:fill="FFFFFF"/>
          <w:lang w:val="en-GB" w:eastAsia="en-GB"/>
        </w:rPr>
        <w:t>.</w:t>
      </w:r>
      <w:r>
        <w:rPr>
          <w:rFonts w:ascii="Traditional Arabic" w:eastAsia="Times New Roman" w:cs="Traditional Arabic" w:hint="cs"/>
          <w:color w:val="222222"/>
          <w:sz w:val="36"/>
          <w:szCs w:val="36"/>
          <w:rtl/>
          <w:lang w:val="en-GB" w:eastAsia="en-GB"/>
        </w:rPr>
        <w:t xml:space="preserve"> </w:t>
      </w:r>
      <w:r>
        <w:rPr>
          <w:rFonts w:ascii="Traditional Arabic" w:eastAsia="Times New Roman" w:cs="Traditional Arabic" w:hint="cs"/>
          <w:color w:val="222222"/>
          <w:sz w:val="36"/>
          <w:szCs w:val="36"/>
          <w:shd w:val="clear" w:color="auto" w:fill="FFFFFF"/>
          <w:rtl/>
          <w:lang w:val="en-GB" w:eastAsia="en-GB"/>
        </w:rPr>
        <w:t>فاشتكى ولم يطق الذهاب. فكتب إلى زياد ليقوم له على عمله. وبرأ بعدُ</w:t>
      </w:r>
      <w:r>
        <w:rPr>
          <w:rFonts w:ascii="Traditional Arabic" w:eastAsia="Times New Roman" w:cs="Traditional Arabic" w:hint="cs"/>
          <w:color w:val="222222"/>
          <w:sz w:val="36"/>
          <w:szCs w:val="36"/>
          <w:rtl/>
          <w:lang w:val="en-GB" w:eastAsia="en-GB"/>
        </w:rPr>
        <w:t xml:space="preserve"> </w:t>
      </w:r>
      <w:r>
        <w:rPr>
          <w:rFonts w:ascii="Traditional Arabic" w:eastAsia="Times New Roman" w:cs="Traditional Arabic" w:hint="cs"/>
          <w:color w:val="222222"/>
          <w:sz w:val="36"/>
          <w:szCs w:val="36"/>
          <w:shd w:val="clear" w:color="auto" w:fill="FFFFFF"/>
          <w:rtl/>
          <w:lang w:val="en-GB" w:eastAsia="en-GB"/>
        </w:rPr>
        <w:t>فأتمَّ له أبو بكر إمرته وأمره بالقتال</w:t>
      </w:r>
      <w:r w:rsidR="002F3037">
        <w:rPr>
          <w:rFonts w:ascii="Traditional Arabic" w:eastAsia="Times New Roman" w:cs="Traditional Arabic" w:hint="cs"/>
          <w:color w:val="222222"/>
          <w:sz w:val="36"/>
          <w:szCs w:val="36"/>
          <w:shd w:val="clear" w:color="auto" w:fill="FFFFFF"/>
          <w:rtl/>
          <w:lang w:val="en-GB" w:eastAsia="en-GB"/>
        </w:rPr>
        <w:t>،</w:t>
      </w:r>
      <w:r>
        <w:rPr>
          <w:rFonts w:ascii="Traditional Arabic" w:eastAsia="Times New Roman" w:cs="Traditional Arabic" w:hint="cs"/>
          <w:color w:val="222222"/>
          <w:sz w:val="36"/>
          <w:szCs w:val="36"/>
          <w:shd w:val="clear" w:color="auto" w:fill="FFFFFF"/>
          <w:rtl/>
          <w:lang w:val="en-GB" w:eastAsia="en-GB"/>
        </w:rPr>
        <w:t xml:space="preserve"> </w:t>
      </w:r>
      <w:r w:rsidR="002F3037">
        <w:rPr>
          <w:rFonts w:ascii="Traditional Arabic" w:eastAsia="Times New Roman" w:cs="Traditional Arabic" w:hint="cs"/>
          <w:color w:val="222222"/>
          <w:sz w:val="36"/>
          <w:szCs w:val="36"/>
          <w:shd w:val="clear" w:color="auto" w:fill="FFFFFF"/>
          <w:rtl/>
          <w:lang w:val="en-GB" w:eastAsia="en-GB"/>
        </w:rPr>
        <w:t>ف</w:t>
      </w:r>
      <w:r>
        <w:rPr>
          <w:rFonts w:ascii="Traditional Arabic" w:eastAsia="Times New Roman" w:cs="Traditional Arabic" w:hint="cs"/>
          <w:color w:val="222222"/>
          <w:sz w:val="36"/>
          <w:szCs w:val="36"/>
          <w:shd w:val="clear" w:color="auto" w:fill="FFFFFF"/>
          <w:rtl/>
          <w:lang w:val="en-GB" w:eastAsia="en-GB"/>
        </w:rPr>
        <w:t>بدأ من نجران إلى آخر حدود</w:t>
      </w:r>
      <w:r>
        <w:rPr>
          <w:rFonts w:ascii="Traditional Arabic" w:eastAsia="Times New Roman" w:cs="Traditional Arabic" w:hint="cs"/>
          <w:color w:val="222222"/>
          <w:sz w:val="36"/>
          <w:szCs w:val="36"/>
          <w:rtl/>
          <w:lang w:val="en-GB" w:eastAsia="en-GB"/>
        </w:rPr>
        <w:t xml:space="preserve"> </w:t>
      </w:r>
      <w:r>
        <w:rPr>
          <w:rFonts w:ascii="Traditional Arabic" w:eastAsia="Times New Roman" w:cs="Traditional Arabic" w:hint="cs"/>
          <w:color w:val="222222"/>
          <w:sz w:val="36"/>
          <w:szCs w:val="36"/>
          <w:shd w:val="clear" w:color="auto" w:fill="FFFFFF"/>
          <w:rtl/>
          <w:lang w:val="en-GB" w:eastAsia="en-GB"/>
        </w:rPr>
        <w:t>اليمن</w:t>
      </w:r>
      <w:r>
        <w:rPr>
          <w:rFonts w:ascii="Traditional Arabic" w:eastAsia="Times New Roman" w:cs="Traditional Arabic" w:hint="cs"/>
          <w:color w:val="222222"/>
          <w:sz w:val="36"/>
          <w:szCs w:val="36"/>
          <w:shd w:val="clear" w:color="auto" w:fill="FFFFFF"/>
          <w:lang w:val="en-GB" w:eastAsia="en-GB"/>
        </w:rPr>
        <w:t>.</w:t>
      </w:r>
      <w:r>
        <w:rPr>
          <w:rFonts w:ascii="Traditional Arabic" w:eastAsia="Times New Roman" w:cs="Traditional Arabic" w:hint="cs"/>
          <w:color w:val="222222"/>
          <w:sz w:val="36"/>
          <w:szCs w:val="36"/>
          <w:shd w:val="clear" w:color="auto" w:fill="FFFFFF"/>
          <w:rtl/>
          <w:lang w:val="en-GB" w:eastAsia="en-GB"/>
        </w:rPr>
        <w:t xml:space="preserve"> </w:t>
      </w:r>
      <w:r>
        <w:rPr>
          <w:rFonts w:ascii="Traditional Arabic" w:cs="Traditional Arabic" w:hint="cs"/>
          <w:sz w:val="36"/>
          <w:szCs w:val="36"/>
          <w:rtl/>
          <w:lang w:val="en-GB"/>
        </w:rPr>
        <w:t xml:space="preserve">(تاريخ الطبري ج2) </w:t>
      </w:r>
    </w:p>
    <w:p w14:paraId="6ED83560" w14:textId="61B1B1FF" w:rsidR="008F34EA" w:rsidRDefault="008F34EA" w:rsidP="008F34EA">
      <w:pPr>
        <w:bidi/>
        <w:spacing w:after="0" w:line="240" w:lineRule="auto"/>
        <w:jc w:val="both"/>
        <w:rPr>
          <w:rFonts w:ascii="Traditional Arabic" w:cs="Traditional Arabic"/>
          <w:sz w:val="36"/>
          <w:szCs w:val="36"/>
          <w:rtl/>
          <w:lang w:val="en-GB"/>
        </w:rPr>
      </w:pPr>
      <w:r>
        <w:rPr>
          <w:rFonts w:ascii="Traditional Arabic" w:cs="Traditional Arabic" w:hint="cs"/>
          <w:sz w:val="36"/>
          <w:szCs w:val="36"/>
          <w:rtl/>
          <w:lang w:val="en-GB"/>
        </w:rPr>
        <w:lastRenderedPageBreak/>
        <w:t xml:space="preserve">قال </w:t>
      </w:r>
      <w:r w:rsidR="00C46AC0">
        <w:rPr>
          <w:rFonts w:ascii="Traditional Arabic" w:cs="Traditional Arabic" w:hint="cs"/>
          <w:sz w:val="36"/>
          <w:szCs w:val="36"/>
          <w:rtl/>
          <w:lang w:val="en-GB"/>
        </w:rPr>
        <w:t>ال</w:t>
      </w:r>
      <w:r>
        <w:rPr>
          <w:rFonts w:ascii="Traditional Arabic" w:cs="Traditional Arabic" w:hint="cs"/>
          <w:sz w:val="36"/>
          <w:szCs w:val="36"/>
          <w:rtl/>
          <w:lang w:val="en-GB"/>
        </w:rPr>
        <w:t xml:space="preserve">ضحاك بن فيروز: بدأت الردة أولا في اليمن في عهد رسول الله </w:t>
      </w:r>
      <w:r>
        <w:rPr>
          <w:rFonts w:ascii="Traditional Arabic" w:hAnsi="Traditional Arabic" w:cs="Traditional Arabic"/>
          <w:sz w:val="36"/>
          <w:szCs w:val="36"/>
          <w:lang w:val="en-GB"/>
        </w:rPr>
        <w:sym w:font="AGA Arabesque" w:char="F072"/>
      </w:r>
      <w:r>
        <w:rPr>
          <w:rFonts w:ascii="Traditional Arabic" w:cs="Traditional Arabic" w:hint="cs"/>
          <w:sz w:val="36"/>
          <w:szCs w:val="36"/>
          <w:rtl/>
          <w:lang w:val="en-GB"/>
        </w:rPr>
        <w:t xml:space="preserve"> على يد </w:t>
      </w:r>
      <w:r w:rsidR="00C46AC0">
        <w:rPr>
          <w:rFonts w:ascii="Traditional Arabic" w:cs="Traditional Arabic" w:hint="cs"/>
          <w:sz w:val="36"/>
          <w:szCs w:val="36"/>
          <w:rtl/>
          <w:lang w:val="en-GB"/>
        </w:rPr>
        <w:t>ال</w:t>
      </w:r>
      <w:r>
        <w:rPr>
          <w:rFonts w:ascii="Traditional Arabic" w:cs="Traditional Arabic" w:hint="cs"/>
          <w:sz w:val="36"/>
          <w:szCs w:val="36"/>
          <w:rtl/>
          <w:lang w:val="en-GB"/>
        </w:rPr>
        <w:t>أسود العنسي ذ</w:t>
      </w:r>
      <w:r w:rsidR="00C46AC0">
        <w:rPr>
          <w:rFonts w:ascii="Traditional Arabic" w:cs="Traditional Arabic" w:hint="cs"/>
          <w:sz w:val="36"/>
          <w:szCs w:val="36"/>
          <w:rtl/>
          <w:lang w:val="en-GB"/>
        </w:rPr>
        <w:t>ي</w:t>
      </w:r>
      <w:r>
        <w:rPr>
          <w:rFonts w:ascii="Traditional Arabic" w:cs="Traditional Arabic" w:hint="cs"/>
          <w:sz w:val="36"/>
          <w:szCs w:val="36"/>
          <w:rtl/>
          <w:lang w:val="en-GB"/>
        </w:rPr>
        <w:t xml:space="preserve"> الخمار عَبْهَلة بن كعب. (تاريخ الطبري ج2) كان </w:t>
      </w:r>
      <w:r w:rsidR="00C46AC0">
        <w:rPr>
          <w:rFonts w:ascii="Traditional Arabic" w:cs="Traditional Arabic" w:hint="cs"/>
          <w:sz w:val="36"/>
          <w:szCs w:val="36"/>
          <w:rtl/>
          <w:lang w:val="en-GB"/>
        </w:rPr>
        <w:t>ال</w:t>
      </w:r>
      <w:r>
        <w:rPr>
          <w:rFonts w:ascii="Traditional Arabic" w:cs="Traditional Arabic" w:hint="cs"/>
          <w:sz w:val="36"/>
          <w:szCs w:val="36"/>
          <w:rtl/>
          <w:lang w:val="en-GB"/>
        </w:rPr>
        <w:t xml:space="preserve">أسود العنسي سيد بني عنس، وكان يسمى </w:t>
      </w:r>
      <w:r w:rsidR="00C46AC0">
        <w:rPr>
          <w:rFonts w:ascii="Traditional Arabic" w:cs="Traditional Arabic" w:hint="cs"/>
          <w:sz w:val="36"/>
          <w:szCs w:val="36"/>
          <w:rtl/>
          <w:lang w:val="en-GB"/>
        </w:rPr>
        <w:t>ال</w:t>
      </w:r>
      <w:r>
        <w:rPr>
          <w:rFonts w:ascii="Traditional Arabic" w:cs="Traditional Arabic" w:hint="cs"/>
          <w:sz w:val="36"/>
          <w:szCs w:val="36"/>
          <w:rtl/>
          <w:lang w:val="en-GB"/>
        </w:rPr>
        <w:t xml:space="preserve">أسود لكونه من السود. (سيرة سيدنا أبي بكر </w:t>
      </w:r>
      <w:r>
        <w:rPr>
          <w:rFonts w:ascii="Traditional Arabic" w:hAnsi="Traditional Arabic" w:cs="Traditional Arabic"/>
          <w:sz w:val="36"/>
          <w:szCs w:val="36"/>
          <w:lang w:val="en-GB"/>
        </w:rPr>
        <w:sym w:font="AGA Arabesque" w:char="F074"/>
      </w:r>
      <w:r>
        <w:rPr>
          <w:rFonts w:ascii="Traditional Arabic" w:cs="Traditional Arabic" w:hint="cs"/>
          <w:sz w:val="36"/>
          <w:szCs w:val="36"/>
          <w:rtl/>
          <w:lang w:val="en-GB"/>
        </w:rPr>
        <w:t xml:space="preserve"> لأبي النصر) وفي رواية أن اسمه ليس عبهلة بل عَيْهَلَة بِنُ کَعْب بِنْ عَوْفْ العَنْسِیْ.  (الكامل في التاريخ ج2) كان يدعى </w:t>
      </w:r>
      <w:r w:rsidR="00C46AC0">
        <w:rPr>
          <w:rFonts w:ascii="Traditional Arabic" w:cs="Traditional Arabic" w:hint="cs"/>
          <w:sz w:val="36"/>
          <w:szCs w:val="36"/>
          <w:rtl/>
          <w:lang w:val="en-GB"/>
        </w:rPr>
        <w:t xml:space="preserve">ذا </w:t>
      </w:r>
      <w:r>
        <w:rPr>
          <w:rFonts w:ascii="Traditional Arabic" w:cs="Traditional Arabic" w:hint="cs"/>
          <w:sz w:val="36"/>
          <w:szCs w:val="36"/>
          <w:rtl/>
          <w:lang w:val="en-GB"/>
        </w:rPr>
        <w:t>الخمار لأنه كان يلبس خمارا كل الوقت. ويقال أنه كان يدعى ذ</w:t>
      </w:r>
      <w:r w:rsidR="00D43ED5">
        <w:rPr>
          <w:rFonts w:ascii="Traditional Arabic" w:cs="Traditional Arabic" w:hint="cs"/>
          <w:sz w:val="36"/>
          <w:szCs w:val="36"/>
          <w:rtl/>
          <w:lang w:val="en-GB"/>
        </w:rPr>
        <w:t>ا</w:t>
      </w:r>
      <w:r>
        <w:rPr>
          <w:rFonts w:ascii="Traditional Arabic" w:cs="Traditional Arabic" w:hint="cs"/>
          <w:sz w:val="36"/>
          <w:szCs w:val="36"/>
          <w:rtl/>
          <w:lang w:val="en-GB"/>
        </w:rPr>
        <w:t xml:space="preserve"> الخُمار إذ كان في سكر على الدوام. (سيرة سيدنا أبي بكر </w:t>
      </w:r>
      <w:r>
        <w:rPr>
          <w:rFonts w:ascii="Traditional Arabic" w:hAnsi="Traditional Arabic" w:cs="Traditional Arabic"/>
          <w:sz w:val="36"/>
          <w:szCs w:val="36"/>
          <w:lang w:val="en-GB"/>
        </w:rPr>
        <w:sym w:font="AGA Arabesque" w:char="F074"/>
      </w:r>
      <w:r>
        <w:rPr>
          <w:rFonts w:ascii="Traditional Arabic" w:cs="Traditional Arabic" w:hint="cs"/>
          <w:sz w:val="36"/>
          <w:szCs w:val="36"/>
          <w:rtl/>
          <w:lang w:val="en-GB"/>
        </w:rPr>
        <w:t xml:space="preserve"> لأبي النصر) </w:t>
      </w:r>
    </w:p>
    <w:p w14:paraId="77849012" w14:textId="07F17852" w:rsidR="008F34EA" w:rsidRDefault="008F34EA" w:rsidP="008F34EA">
      <w:pPr>
        <w:pStyle w:val="Text"/>
        <w:spacing w:line="240" w:lineRule="auto"/>
        <w:ind w:firstLine="0"/>
        <w:rPr>
          <w:rFonts w:ascii="Traditional Arabic" w:cs="Traditional Arabic"/>
          <w:color w:val="000000"/>
          <w:sz w:val="36"/>
          <w:szCs w:val="36"/>
          <w:rtl/>
          <w:lang w:val="x-none" w:bidi="ar-SA"/>
        </w:rPr>
      </w:pPr>
      <w:r>
        <w:rPr>
          <w:rFonts w:ascii="Traditional Arabic" w:cs="Traditional Arabic" w:hint="cs"/>
          <w:color w:val="000000"/>
          <w:sz w:val="36"/>
          <w:szCs w:val="36"/>
          <w:rtl/>
          <w:lang w:bidi="ar-SA"/>
        </w:rPr>
        <w:t>وفي بعض الروايات أنه كان سمي ذ</w:t>
      </w:r>
      <w:r w:rsidR="00D43ED5">
        <w:rPr>
          <w:rFonts w:ascii="Traditional Arabic" w:cs="Traditional Arabic" w:hint="cs"/>
          <w:color w:val="000000"/>
          <w:sz w:val="36"/>
          <w:szCs w:val="36"/>
          <w:rtl/>
          <w:lang w:bidi="ar-SA"/>
        </w:rPr>
        <w:t>ا</w:t>
      </w:r>
      <w:r>
        <w:rPr>
          <w:rFonts w:ascii="Traditional Arabic" w:cs="Traditional Arabic" w:hint="cs"/>
          <w:color w:val="000000"/>
          <w:sz w:val="36"/>
          <w:szCs w:val="36"/>
          <w:rtl/>
          <w:lang w:bidi="ar-SA"/>
        </w:rPr>
        <w:t xml:space="preserve"> الحمار إذ كان عنده حمار مدرَّب، إذا قال له اسجد سجد له، وإذا أمره بالجلوس جلس وإذا أمره بالوقوف وقف. ويقال إنه كان يسمى ذ</w:t>
      </w:r>
      <w:r w:rsidR="00D43ED5">
        <w:rPr>
          <w:rFonts w:ascii="Traditional Arabic" w:cs="Traditional Arabic" w:hint="cs"/>
          <w:color w:val="000000"/>
          <w:sz w:val="36"/>
          <w:szCs w:val="36"/>
          <w:rtl/>
          <w:lang w:bidi="ar-SA"/>
        </w:rPr>
        <w:t>ا</w:t>
      </w:r>
      <w:r>
        <w:rPr>
          <w:rFonts w:ascii="Traditional Arabic" w:cs="Traditional Arabic" w:hint="cs"/>
          <w:color w:val="000000"/>
          <w:sz w:val="36"/>
          <w:szCs w:val="36"/>
          <w:rtl/>
          <w:lang w:bidi="ar-SA"/>
        </w:rPr>
        <w:t xml:space="preserve"> الحمار لأنه كان يقول إن الذي يظهر علي يأتي راكبا على حمار. (مدارج النبوة ج2) </w:t>
      </w:r>
    </w:p>
    <w:p w14:paraId="3397E778" w14:textId="2336126D" w:rsidR="008F34EA" w:rsidRDefault="008F34EA" w:rsidP="00261470">
      <w:pPr>
        <w:pStyle w:val="Text"/>
        <w:spacing w:line="240" w:lineRule="auto"/>
        <w:ind w:firstLine="0"/>
        <w:rPr>
          <w:rStyle w:val="RefrenceChar"/>
          <w:rFonts w:ascii="Traditional Arabic" w:cs="Traditional Arabic"/>
          <w:sz w:val="36"/>
          <w:szCs w:val="36"/>
          <w:rtl/>
          <w:lang w:bidi="ar-SA"/>
        </w:rPr>
      </w:pPr>
      <w:r>
        <w:rPr>
          <w:rStyle w:val="RefrenceChar"/>
          <w:rFonts w:ascii="Traditional Arabic" w:cs="Traditional Arabic" w:hint="cs"/>
          <w:color w:val="000000"/>
          <w:sz w:val="36"/>
          <w:szCs w:val="36"/>
          <w:rtl/>
          <w:lang w:bidi="ar-SA"/>
        </w:rPr>
        <w:t xml:space="preserve">ورد أنه سمى نفسه "رحمان اليمن" كما سمى مسيلمة نفسه "رحمان اليمامة". وكان يدعي أنه </w:t>
      </w:r>
      <w:r w:rsidR="00261470">
        <w:rPr>
          <w:rStyle w:val="RefrenceChar"/>
          <w:rFonts w:ascii="Traditional Arabic" w:cs="Traditional Arabic" w:hint="cs"/>
          <w:color w:val="000000"/>
          <w:sz w:val="36"/>
          <w:szCs w:val="36"/>
          <w:rtl/>
          <w:lang w:bidi="ar-SA"/>
        </w:rPr>
        <w:t xml:space="preserve">يأتيه </w:t>
      </w:r>
      <w:r>
        <w:rPr>
          <w:rStyle w:val="RefrenceChar"/>
          <w:rFonts w:ascii="Traditional Arabic" w:cs="Traditional Arabic" w:hint="cs"/>
          <w:sz w:val="36"/>
          <w:szCs w:val="36"/>
          <w:rtl/>
          <w:lang w:bidi="ar-SA"/>
        </w:rPr>
        <w:t xml:space="preserve">الوحي وينكشف عليه مكايد الأعداء. كان مشعوذا يُري الناس أعمال الشعوذة. </w:t>
      </w:r>
    </w:p>
    <w:p w14:paraId="6597B3D8" w14:textId="77777777" w:rsidR="008F34EA" w:rsidRDefault="008F34EA" w:rsidP="008F34EA">
      <w:pPr>
        <w:pStyle w:val="Text"/>
        <w:spacing w:line="240" w:lineRule="auto"/>
        <w:ind w:firstLine="0"/>
        <w:rPr>
          <w:color w:val="000000"/>
          <w:rtl/>
        </w:rPr>
      </w:pPr>
      <w:r>
        <w:rPr>
          <w:rFonts w:ascii="Traditional Arabic" w:cs="Traditional Arabic" w:hint="cs"/>
          <w:sz w:val="36"/>
          <w:szCs w:val="36"/>
          <w:rtl/>
        </w:rPr>
        <w:t xml:space="preserve">وفی </w:t>
      </w:r>
      <w:r>
        <w:rPr>
          <w:rFonts w:ascii="Traditional Arabic" w:cs="Traditional Arabic" w:hint="cs"/>
          <w:sz w:val="36"/>
          <w:szCs w:val="36"/>
          <w:rtl/>
          <w:lang w:bidi="ar-EG"/>
        </w:rPr>
        <w:t xml:space="preserve">رواية صحيح البخاري أن النبي </w:t>
      </w:r>
      <w:r>
        <w:rPr>
          <w:rFonts w:ascii="Traditional Arabic" w:hAnsi="Traditional Arabic" w:cs="Traditional Arabic"/>
          <w:sz w:val="36"/>
          <w:szCs w:val="36"/>
          <w:lang w:bidi="ar-EG"/>
        </w:rPr>
        <w:sym w:font="AGA Arabesque" w:char="F072"/>
      </w:r>
      <w:r>
        <w:rPr>
          <w:rFonts w:ascii="Traditional Arabic" w:cs="Traditional Arabic" w:hint="cs"/>
          <w:sz w:val="36"/>
          <w:szCs w:val="36"/>
          <w:rtl/>
          <w:lang w:bidi="ar-EG"/>
        </w:rPr>
        <w:t xml:space="preserve"> كان أخبر سلفا عن ظهور متنبئَينِ كذابَينِ، </w:t>
      </w:r>
      <w:r>
        <w:rPr>
          <w:rFonts w:ascii="Traditional Arabic" w:cs="Traditional Arabic" w:hint="cs"/>
          <w:sz w:val="36"/>
          <w:szCs w:val="36"/>
          <w:rtl/>
        </w:rPr>
        <w:t xml:space="preserve">فورد عن أبي </w:t>
      </w:r>
      <w:r>
        <w:rPr>
          <w:rFonts w:ascii="Traditional Arabic" w:cs="Traditional Arabic" w:hint="cs"/>
          <w:color w:val="000000"/>
          <w:sz w:val="36"/>
          <w:szCs w:val="36"/>
          <w:rtl/>
        </w:rPr>
        <w:t xml:space="preserve">هريرة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قَالَ، قال رَسُولُ اللهِ </w:t>
      </w:r>
      <w:r>
        <w:rPr>
          <w:rFonts w:ascii="Times New Roman" w:hAnsi="Times New Roman" w:cs="Times New Roman" w:hint="cs"/>
          <w:color w:val="000000"/>
          <w:sz w:val="36"/>
          <w:szCs w:val="36"/>
          <w:rtl/>
        </w:rPr>
        <w:t>ﷺ</w:t>
      </w:r>
      <w:r>
        <w:rPr>
          <w:rFonts w:ascii="Traditional Arabic" w:cs="Traditional Arabic" w:hint="cs"/>
          <w:color w:val="000000"/>
          <w:sz w:val="36"/>
          <w:szCs w:val="36"/>
          <w:rtl/>
        </w:rPr>
        <w:t xml:space="preserve">: </w:t>
      </w:r>
      <w:r>
        <w:rPr>
          <w:rFonts w:ascii="Traditional Arabic" w:hAnsi="Traditional Arabic" w:cs="Traditional Arabic" w:hint="cs"/>
          <w:color w:val="000000"/>
          <w:sz w:val="36"/>
          <w:szCs w:val="36"/>
          <w:rtl/>
        </w:rPr>
        <w:t>بَيْنَا</w:t>
      </w:r>
      <w:r>
        <w:rPr>
          <w:rFonts w:ascii="Traditional Arabic" w:cs="Traditional Arabic" w:hint="cs"/>
          <w:color w:val="000000"/>
          <w:sz w:val="36"/>
          <w:szCs w:val="36"/>
          <w:rtl/>
        </w:rPr>
        <w:t xml:space="preserve"> </w:t>
      </w:r>
      <w:r>
        <w:rPr>
          <w:rFonts w:ascii="Traditional Arabic" w:hAnsi="Traditional Arabic" w:cs="Traditional Arabic" w:hint="cs"/>
          <w:color w:val="000000"/>
          <w:sz w:val="36"/>
          <w:szCs w:val="36"/>
          <w:rtl/>
        </w:rPr>
        <w:t>أَنَا</w:t>
      </w:r>
      <w:r>
        <w:rPr>
          <w:rFonts w:ascii="Traditional Arabic" w:cs="Traditional Arabic" w:hint="cs"/>
          <w:color w:val="000000"/>
          <w:sz w:val="36"/>
          <w:szCs w:val="36"/>
          <w:rtl/>
        </w:rPr>
        <w:t xml:space="preserve"> </w:t>
      </w:r>
      <w:r>
        <w:rPr>
          <w:rFonts w:ascii="Traditional Arabic" w:hAnsi="Traditional Arabic" w:cs="Traditional Arabic" w:hint="cs"/>
          <w:color w:val="000000"/>
          <w:sz w:val="36"/>
          <w:szCs w:val="36"/>
          <w:rtl/>
        </w:rPr>
        <w:t>نَائِمٌ</w:t>
      </w:r>
      <w:r>
        <w:rPr>
          <w:rFonts w:ascii="Traditional Arabic" w:cs="Traditional Arabic" w:hint="cs"/>
          <w:color w:val="000000"/>
          <w:sz w:val="36"/>
          <w:szCs w:val="36"/>
          <w:rtl/>
        </w:rPr>
        <w:t xml:space="preserve"> </w:t>
      </w:r>
      <w:r>
        <w:rPr>
          <w:rFonts w:ascii="Traditional Arabic" w:hAnsi="Traditional Arabic" w:cs="Traditional Arabic" w:hint="cs"/>
          <w:color w:val="000000"/>
          <w:sz w:val="36"/>
          <w:szCs w:val="36"/>
          <w:rtl/>
        </w:rPr>
        <w:t>أُتِيْتُ</w:t>
      </w:r>
      <w:r>
        <w:rPr>
          <w:rFonts w:ascii="Traditional Arabic" w:cs="Traditional Arabic" w:hint="cs"/>
          <w:color w:val="000000"/>
          <w:sz w:val="36"/>
          <w:szCs w:val="36"/>
          <w:rtl/>
        </w:rPr>
        <w:t xml:space="preserve"> بِخَزَائِنِ الْأَرْضِ، فَوُضِعَ فِيْ كَفِّيْ سِوَارَانِ مِنْ ذَهَبٍ، فَكَبُرَا عَلَيَّ، فَأَوْحَى اللهُ إِلَيَّ أَنِ انْفُخْهُمَا، فَنَفَخْتُهُمَا فَذَهَبَا، فَأَوَّلْتُهُمَا الْكَذَّابَيْنِ اللَّذَيْنِ أَنَا بَيْنَهُمَا، صَاحِبَ صَنْعَاءَ، وَصَاحِبَ الْيَمَامَةِ. (صحیح البخاري کتاب المغازي بَابُ وَفْدِ بَنِي حَنِيفَةَ، وَحَدِيثِ ثُمَامَةَ بْنِ أُثَالٍ) </w:t>
      </w:r>
    </w:p>
    <w:p w14:paraId="07DB49BA" w14:textId="77777777" w:rsidR="008F34EA" w:rsidRDefault="008F34EA" w:rsidP="008F34EA">
      <w:pPr>
        <w:pStyle w:val="Text"/>
        <w:spacing w:line="240" w:lineRule="auto"/>
        <w:ind w:firstLine="0"/>
        <w:rPr>
          <w:rFonts w:ascii="Traditional Arabic" w:cs="Traditional Arabic"/>
          <w:color w:val="000000"/>
          <w:sz w:val="36"/>
          <w:szCs w:val="36"/>
          <w:rtl/>
        </w:rPr>
      </w:pPr>
      <w:r>
        <w:rPr>
          <w:rFonts w:ascii="Traditional Arabic" w:cs="Traditional Arabic" w:hint="cs"/>
          <w:color w:val="000000"/>
          <w:sz w:val="36"/>
          <w:szCs w:val="36"/>
          <w:rtl/>
        </w:rPr>
        <w:t xml:space="preserve">وفي صحيح البخاري نفسه هناك رواية أخرى عن عَبْد اللهِ بْن عَبَّاسٍ قال: ذُكِرَ لِي أَنَّ رَسُولَ اللهِ </w:t>
      </w:r>
      <w:r>
        <w:rPr>
          <w:rFonts w:ascii="Traditional Arabic" w:hAnsi="Traditional Arabic" w:cs="Traditional Arabic"/>
          <w:color w:val="000000"/>
          <w:sz w:val="36"/>
          <w:szCs w:val="36"/>
        </w:rPr>
        <w:sym w:font="AGA Arabesque" w:char="F072"/>
      </w:r>
      <w:r>
        <w:rPr>
          <w:rFonts w:ascii="Traditional Arabic" w:cs="Traditional Arabic" w:hint="cs"/>
          <w:color w:val="000000"/>
          <w:sz w:val="36"/>
          <w:szCs w:val="36"/>
          <w:rtl/>
        </w:rPr>
        <w:t xml:space="preserve"> قَالَ بَيْنَا أَنَا نَائِمٌ أُرِيتُ أَنَّهُ وُضِعَ فِي يَدَيَّ سِوَارَانِ مِنْ ذَهَبٍ، فَفُظِعْتُهُمَا وَكَرِهْتُهُمَا، فَأُذِنَ لِي فَنَفَخْتُهُمَا، فَطَارَا. فَأَوَّلْتُهُمَا كَذَّابَيْنِ يَخْرُجَانِ. فَقَالَ عُبَيْدُ اللهِ: أَحَدُهُمَا الْعَنْسِيُّ الَّذِي قَتَلَهُ فَيْرُوزُ بِالْيَمَنِ، وَالْآخَرُ مُسَيْلِمَةُ الْكَذَّابُ. (صحیح البخاري كِتَابُ المَغَازِي بَابُ قِصَّةِ الأَسْوَدِ العَنْسِيِّ) </w:t>
      </w:r>
    </w:p>
    <w:p w14:paraId="02A81966" w14:textId="6BA45613" w:rsidR="008F34EA" w:rsidRDefault="008F34EA" w:rsidP="00C41A26">
      <w:pPr>
        <w:pStyle w:val="Text"/>
        <w:spacing w:line="240" w:lineRule="auto"/>
        <w:ind w:firstLine="0"/>
        <w:rPr>
          <w:rFonts w:ascii="Traditional Arabic" w:cs="Traditional Arabic"/>
          <w:sz w:val="36"/>
          <w:szCs w:val="36"/>
          <w:rtl/>
          <w:lang w:val="en-GB"/>
        </w:rPr>
      </w:pPr>
      <w:r>
        <w:rPr>
          <w:rFonts w:ascii="Traditional Arabic" w:cs="Traditional Arabic" w:hint="cs"/>
          <w:color w:val="000000"/>
          <w:sz w:val="36"/>
          <w:szCs w:val="36"/>
          <w:rtl/>
          <w:lang w:bidi="ar-SA"/>
        </w:rPr>
        <w:t xml:space="preserve">لما بعث رسول الله </w:t>
      </w:r>
      <w:r>
        <w:rPr>
          <w:rFonts w:ascii="Traditional Arabic" w:hAnsi="Traditional Arabic" w:cs="Traditional Arabic"/>
          <w:color w:val="000000"/>
          <w:sz w:val="36"/>
          <w:szCs w:val="36"/>
          <w:lang w:bidi="ar-SA"/>
        </w:rPr>
        <w:sym w:font="AGA Arabesque" w:char="F072"/>
      </w:r>
      <w:r>
        <w:rPr>
          <w:rFonts w:ascii="Traditional Arabic" w:cs="Traditional Arabic" w:hint="cs"/>
          <w:color w:val="000000"/>
          <w:sz w:val="36"/>
          <w:szCs w:val="36"/>
          <w:rtl/>
          <w:lang w:bidi="ar-SA"/>
        </w:rPr>
        <w:t xml:space="preserve"> رسولا إلى كسرى عاهل الفرس يدعوه إلى الإسلام، استشاط غيظا وأرسل إلى </w:t>
      </w:r>
      <w:r w:rsidR="009015D7">
        <w:rPr>
          <w:rFonts w:ascii="Traditional Arabic" w:cs="Traditional Arabic" w:hint="cs"/>
          <w:color w:val="000000"/>
          <w:sz w:val="36"/>
          <w:szCs w:val="36"/>
          <w:rtl/>
          <w:lang w:bidi="ar-SA"/>
        </w:rPr>
        <w:t xml:space="preserve">باذان </w:t>
      </w:r>
      <w:r>
        <w:rPr>
          <w:rFonts w:ascii="Traditional Arabic" w:cs="Traditional Arabic" w:hint="cs"/>
          <w:color w:val="000000"/>
          <w:sz w:val="36"/>
          <w:szCs w:val="36"/>
          <w:rtl/>
          <w:lang w:bidi="ar-SA"/>
        </w:rPr>
        <w:t>(وف</w:t>
      </w:r>
      <w:r w:rsidR="009015D7">
        <w:rPr>
          <w:rFonts w:ascii="Traditional Arabic" w:cs="Traditional Arabic" w:hint="cs"/>
          <w:color w:val="000000"/>
          <w:sz w:val="36"/>
          <w:szCs w:val="36"/>
          <w:rtl/>
          <w:lang w:bidi="ar-SA"/>
        </w:rPr>
        <w:t>ي</w:t>
      </w:r>
      <w:r>
        <w:rPr>
          <w:rFonts w:ascii="Traditional Arabic" w:cs="Traditional Arabic" w:hint="cs"/>
          <w:color w:val="000000"/>
          <w:sz w:val="36"/>
          <w:szCs w:val="36"/>
          <w:rtl/>
          <w:lang w:bidi="ar-SA"/>
        </w:rPr>
        <w:t xml:space="preserve"> رواية أن اسمه بَدْهان) عامِلِه على اليمن يأمره بأن يبعث إليه برأس هذا الرجل الذي بالحجاز (يعني رسول الله </w:t>
      </w:r>
      <w:r>
        <w:rPr>
          <w:rFonts w:ascii="Traditional Arabic" w:hAnsi="Traditional Arabic" w:cs="Traditional Arabic"/>
          <w:color w:val="000000"/>
          <w:sz w:val="36"/>
          <w:szCs w:val="36"/>
          <w:lang w:bidi="ar-SA"/>
        </w:rPr>
        <w:sym w:font="AGA Arabesque" w:char="F072"/>
      </w:r>
      <w:r>
        <w:rPr>
          <w:rFonts w:ascii="Traditional Arabic" w:cs="Traditional Arabic" w:hint="cs"/>
          <w:color w:val="000000"/>
          <w:sz w:val="36"/>
          <w:szCs w:val="36"/>
          <w:rtl/>
          <w:lang w:bidi="ar-SA"/>
        </w:rPr>
        <w:t xml:space="preserve">). فأرسل </w:t>
      </w:r>
      <w:r w:rsidR="009015D7">
        <w:rPr>
          <w:rFonts w:ascii="Traditional Arabic" w:cs="Traditional Arabic" w:hint="cs"/>
          <w:color w:val="000000"/>
          <w:sz w:val="36"/>
          <w:szCs w:val="36"/>
          <w:rtl/>
          <w:lang w:bidi="ar-SA"/>
        </w:rPr>
        <w:t xml:space="preserve">باذان </w:t>
      </w:r>
      <w:r>
        <w:rPr>
          <w:rFonts w:ascii="Traditional Arabic" w:cs="Traditional Arabic" w:hint="cs"/>
          <w:color w:val="000000"/>
          <w:sz w:val="36"/>
          <w:szCs w:val="36"/>
          <w:rtl/>
          <w:lang w:bidi="ar-SA"/>
        </w:rPr>
        <w:t xml:space="preserve">شخصین إلى رسول الله </w:t>
      </w:r>
      <w:r>
        <w:rPr>
          <w:rFonts w:ascii="Traditional Arabic" w:hAnsi="Traditional Arabic" w:cs="Traditional Arabic"/>
          <w:color w:val="000000"/>
          <w:sz w:val="36"/>
          <w:szCs w:val="36"/>
          <w:lang w:bidi="ar-SA"/>
        </w:rPr>
        <w:sym w:font="AGA Arabesque" w:char="F072"/>
      </w:r>
      <w:r>
        <w:rPr>
          <w:rFonts w:ascii="Traditional Arabic" w:cs="Traditional Arabic" w:hint="cs"/>
          <w:color w:val="000000"/>
          <w:sz w:val="36"/>
          <w:szCs w:val="36"/>
          <w:rtl/>
          <w:lang w:bidi="ar-SA"/>
        </w:rPr>
        <w:t xml:space="preserve">، فرد النبي </w:t>
      </w:r>
      <w:r>
        <w:rPr>
          <w:rFonts w:ascii="Traditional Arabic" w:hAnsi="Traditional Arabic" w:cs="Traditional Arabic"/>
          <w:color w:val="000000"/>
          <w:sz w:val="36"/>
          <w:szCs w:val="36"/>
          <w:lang w:bidi="ar-SA"/>
        </w:rPr>
        <w:sym w:font="AGA Arabesque" w:char="F072"/>
      </w:r>
      <w:r>
        <w:rPr>
          <w:rFonts w:ascii="Traditional Arabic" w:cs="Traditional Arabic" w:hint="cs"/>
          <w:color w:val="000000"/>
          <w:sz w:val="36"/>
          <w:szCs w:val="36"/>
          <w:rtl/>
          <w:lang w:bidi="ar-SA"/>
        </w:rPr>
        <w:t xml:space="preserve"> أن ربي أخبرني أن ملككم قد قتله ابنه وصار ملكا مكانه. كما دعا النبي </w:t>
      </w:r>
      <w:r>
        <w:rPr>
          <w:rFonts w:ascii="Traditional Arabic" w:hAnsi="Traditional Arabic" w:cs="Traditional Arabic"/>
          <w:color w:val="000000"/>
          <w:sz w:val="36"/>
          <w:szCs w:val="36"/>
          <w:lang w:bidi="ar-SA"/>
        </w:rPr>
        <w:sym w:font="AGA Arabesque" w:char="F072"/>
      </w:r>
      <w:r>
        <w:rPr>
          <w:rFonts w:ascii="Traditional Arabic" w:cs="Traditional Arabic" w:hint="cs"/>
          <w:color w:val="000000"/>
          <w:sz w:val="36"/>
          <w:szCs w:val="36"/>
          <w:rtl/>
          <w:lang w:bidi="ar-SA"/>
        </w:rPr>
        <w:t xml:space="preserve"> باذان إلى الإسلام وأن يبقى عاملا على اليمن إن أسلم. فرجع رسولا باذان وأخبراه الخبر كله. وفي هذه الأثناء وصلت الأنباء لباذان أن </w:t>
      </w:r>
      <w:r>
        <w:rPr>
          <w:rFonts w:ascii="Traditional Arabic" w:cs="Traditional Arabic" w:hint="cs"/>
          <w:color w:val="000000"/>
          <w:sz w:val="36"/>
          <w:szCs w:val="36"/>
          <w:rtl/>
          <w:lang w:bidi="ar-SA"/>
        </w:rPr>
        <w:lastRenderedPageBreak/>
        <w:t xml:space="preserve">كسرى إيران قد قتله ابنه شيرويه واعتلى العرش مكانه. فلما رأى باذان تحقق نبوءة الرسول </w:t>
      </w:r>
      <w:r w:rsidR="00261470" w:rsidRPr="00261470">
        <w:rPr>
          <w:rFonts w:ascii="Traditional Arabic" w:cs="Traditional Arabic"/>
          <w:color w:val="000000"/>
          <w:sz w:val="36"/>
          <w:szCs w:val="36"/>
          <w:lang w:bidi="ar-SA"/>
        </w:rPr>
        <w:sym w:font="AGA Arabesque" w:char="F072"/>
      </w:r>
      <w:r w:rsidR="00261470">
        <w:rPr>
          <w:rFonts w:ascii="Traditional Arabic" w:cs="Traditional Arabic" w:hint="cs"/>
          <w:color w:val="000000"/>
          <w:sz w:val="36"/>
          <w:szCs w:val="36"/>
          <w:rtl/>
          <w:lang w:bidi="ar-SA"/>
        </w:rPr>
        <w:t xml:space="preserve"> </w:t>
      </w:r>
      <w:r>
        <w:rPr>
          <w:rFonts w:ascii="Traditional Arabic" w:cs="Traditional Arabic" w:hint="cs"/>
          <w:color w:val="000000"/>
          <w:sz w:val="36"/>
          <w:szCs w:val="36"/>
          <w:rtl/>
          <w:lang w:bidi="ar-SA"/>
        </w:rPr>
        <w:t xml:space="preserve">قبل دعوته </w:t>
      </w:r>
      <w:r w:rsidR="00C41A26">
        <w:rPr>
          <w:rFonts w:ascii="Traditional Arabic" w:cs="Traditional Arabic" w:hint="cs"/>
          <w:color w:val="000000"/>
          <w:sz w:val="36"/>
          <w:szCs w:val="36"/>
          <w:lang w:bidi="ar-SA"/>
        </w:rPr>
        <w:sym w:font="AGA Arabesque" w:char="F072"/>
      </w:r>
      <w:r w:rsidR="00C41A26">
        <w:rPr>
          <w:rFonts w:ascii="Traditional Arabic" w:cs="Traditional Arabic" w:hint="cs"/>
          <w:color w:val="000000"/>
          <w:sz w:val="36"/>
          <w:szCs w:val="36"/>
          <w:rtl/>
          <w:lang w:bidi="ar-SA"/>
        </w:rPr>
        <w:t xml:space="preserve"> </w:t>
      </w:r>
      <w:r>
        <w:rPr>
          <w:rFonts w:ascii="Traditional Arabic" w:cs="Traditional Arabic" w:hint="cs"/>
          <w:color w:val="000000"/>
          <w:sz w:val="36"/>
          <w:szCs w:val="36"/>
          <w:rtl/>
          <w:lang w:bidi="ar-SA"/>
        </w:rPr>
        <w:t xml:space="preserve">إلى الإسلام، فأقر حاكما على اليمن. </w:t>
      </w:r>
      <w:r>
        <w:rPr>
          <w:rFonts w:ascii="Traditional Arabic" w:cs="Traditional Arabic" w:hint="cs"/>
          <w:sz w:val="36"/>
          <w:szCs w:val="36"/>
          <w:rtl/>
          <w:lang w:val="en-GB"/>
        </w:rPr>
        <w:t xml:space="preserve">(سيرة سيدنا أبي بكر </w:t>
      </w:r>
      <w:r>
        <w:rPr>
          <w:rFonts w:ascii="Traditional Arabic" w:hAnsi="Traditional Arabic" w:cs="Traditional Arabic"/>
          <w:sz w:val="36"/>
          <w:szCs w:val="36"/>
          <w:lang w:val="en-GB"/>
        </w:rPr>
        <w:sym w:font="AGA Arabesque" w:char="F074"/>
      </w:r>
      <w:r>
        <w:rPr>
          <w:rFonts w:ascii="Traditional Arabic" w:cs="Traditional Arabic" w:hint="cs"/>
          <w:sz w:val="36"/>
          <w:szCs w:val="36"/>
          <w:rtl/>
          <w:lang w:val="en-GB"/>
        </w:rPr>
        <w:t xml:space="preserve"> لأبي النصر) </w:t>
      </w:r>
    </w:p>
    <w:p w14:paraId="7377BC54" w14:textId="3AA86579" w:rsidR="008F34EA" w:rsidRDefault="008F34EA" w:rsidP="008F34EA">
      <w:pPr>
        <w:autoSpaceDE w:val="0"/>
        <w:autoSpaceDN w:val="0"/>
        <w:bidi/>
        <w:adjustRightInd w:val="0"/>
        <w:spacing w:after="0" w:line="240" w:lineRule="auto"/>
        <w:jc w:val="both"/>
        <w:rPr>
          <w:rFonts w:ascii="Traditional Arabic" w:cs="Traditional Arabic"/>
          <w:color w:val="000000"/>
          <w:sz w:val="36"/>
          <w:szCs w:val="36"/>
          <w:rtl/>
        </w:rPr>
      </w:pPr>
      <w:r>
        <w:rPr>
          <w:rFonts w:ascii="Traditional Arabic" w:cs="Traditional Arabic" w:hint="cs"/>
          <w:color w:val="000000"/>
          <w:sz w:val="36"/>
          <w:szCs w:val="36"/>
          <w:rtl/>
        </w:rPr>
        <w:t xml:space="preserve">وعن هذه الرسالة وعن دعوة النبي </w:t>
      </w:r>
      <w:r>
        <w:rPr>
          <w:rFonts w:ascii="Traditional Arabic" w:hAnsi="Traditional Arabic" w:cs="Traditional Arabic"/>
          <w:color w:val="000000"/>
          <w:sz w:val="36"/>
          <w:szCs w:val="36"/>
        </w:rPr>
        <w:sym w:font="AGA Arabesque" w:char="F072"/>
      </w:r>
      <w:r>
        <w:rPr>
          <w:rFonts w:ascii="Traditional Arabic" w:cs="Traditional Arabic" w:hint="cs"/>
          <w:color w:val="000000"/>
          <w:sz w:val="36"/>
          <w:szCs w:val="36"/>
          <w:rtl/>
        </w:rPr>
        <w:t xml:space="preserve"> كسرى إلى الإسلام وعن رد كسرى كتب المصلح الموعود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أيضا في موضع فقال: قال عبد الله بن حذافة: حين بلغتُ بلاط كسرى، استأذنته الدخول وأذن لي وحين تقدمت وسلّمت كتاب النبي </w:t>
      </w:r>
      <w:r>
        <w:rPr>
          <w:rFonts w:ascii="Traditional Arabic" w:hAnsi="Traditional Arabic" w:cs="Traditional Arabic"/>
          <w:color w:val="000000"/>
          <w:sz w:val="36"/>
          <w:szCs w:val="36"/>
        </w:rPr>
        <w:sym w:font="AGA Arabesque" w:char="F072"/>
      </w:r>
      <w:r>
        <w:rPr>
          <w:rFonts w:ascii="Traditional Arabic" w:cs="Traditional Arabic" w:hint="cs"/>
          <w:color w:val="000000"/>
          <w:sz w:val="36"/>
          <w:szCs w:val="36"/>
          <w:rtl/>
        </w:rPr>
        <w:t xml:space="preserve"> إلى الملك فأمر المترجم أن يقرأ ما فيه، وحين قرأه عليه المترجم سخط واستعاد الكتاب ومزّقه إربًا. فرجع عبدُ الله بن حذافة وأبلغ رسول الله </w:t>
      </w:r>
      <w:r>
        <w:rPr>
          <w:rFonts w:ascii="Traditional Arabic" w:hAnsi="Traditional Arabic" w:cs="Traditional Arabic"/>
          <w:color w:val="000000"/>
          <w:sz w:val="36"/>
          <w:szCs w:val="36"/>
        </w:rPr>
        <w:sym w:font="AGA Arabesque" w:char="F072"/>
      </w:r>
      <w:r>
        <w:rPr>
          <w:rFonts w:ascii="Traditional Arabic" w:cs="Traditional Arabic" w:hint="cs"/>
          <w:color w:val="000000"/>
          <w:sz w:val="36"/>
          <w:szCs w:val="36"/>
          <w:rtl/>
        </w:rPr>
        <w:t xml:space="preserve"> بالخبر، فقال رسول الله </w:t>
      </w:r>
      <w:r>
        <w:rPr>
          <w:rFonts w:ascii="Traditional Arabic" w:hAnsi="Traditional Arabic" w:cs="Traditional Arabic"/>
          <w:color w:val="000000"/>
          <w:sz w:val="36"/>
          <w:szCs w:val="36"/>
        </w:rPr>
        <w:sym w:font="AGA Arabesque" w:char="F072"/>
      </w:r>
      <w:r>
        <w:rPr>
          <w:rFonts w:ascii="Traditional Arabic" w:cs="Traditional Arabic" w:hint="cs"/>
          <w:color w:val="000000"/>
          <w:sz w:val="36"/>
          <w:szCs w:val="36"/>
          <w:rtl/>
        </w:rPr>
        <w:t xml:space="preserve">: مزّقَ اللهُ مُلكَه كما مزق كتابي. </w:t>
      </w:r>
    </w:p>
    <w:p w14:paraId="77FDE570" w14:textId="7F146805" w:rsidR="007B0000" w:rsidRPr="00B75539" w:rsidRDefault="008F34EA" w:rsidP="00261470">
      <w:pPr>
        <w:autoSpaceDE w:val="0"/>
        <w:autoSpaceDN w:val="0"/>
        <w:bidi/>
        <w:adjustRightInd w:val="0"/>
        <w:spacing w:after="0" w:line="240" w:lineRule="auto"/>
        <w:jc w:val="both"/>
        <w:rPr>
          <w:rFonts w:ascii="Traditional Arabic" w:hAnsi="Traditional Arabic" w:cs="Traditional Arabic"/>
          <w:sz w:val="36"/>
          <w:szCs w:val="36"/>
          <w:rtl/>
          <w:lang w:bidi="ar-JO"/>
        </w:rPr>
      </w:pPr>
      <w:r>
        <w:rPr>
          <w:rFonts w:ascii="Traditional Arabic" w:cs="Traditional Arabic" w:hint="cs"/>
          <w:color w:val="000000"/>
          <w:sz w:val="36"/>
          <w:szCs w:val="36"/>
          <w:rtl/>
        </w:rPr>
        <w:t>إن نوبة الغرور التي انتابت كسرى كان سببها أن اليهود الذين هاجروا من أراضي الدولة الرومانية إلى أرض فارس وكانوا مقربين لدى البلاط الفارسي بسبب دعمهم للفرس في نسج المكا</w:t>
      </w:r>
      <w:r w:rsidR="009015D7">
        <w:rPr>
          <w:rFonts w:ascii="Traditional Arabic" w:cs="Traditional Arabic" w:hint="cs"/>
          <w:color w:val="000000"/>
          <w:sz w:val="36"/>
          <w:szCs w:val="36"/>
          <w:rtl/>
        </w:rPr>
        <w:t>ي</w:t>
      </w:r>
      <w:r>
        <w:rPr>
          <w:rFonts w:ascii="Traditional Arabic" w:cs="Traditional Arabic" w:hint="cs"/>
          <w:color w:val="000000"/>
          <w:sz w:val="36"/>
          <w:szCs w:val="36"/>
          <w:rtl/>
        </w:rPr>
        <w:t xml:space="preserve">د ضد الروم، كانوا قد حرّضوا كسرى على رسول الله </w:t>
      </w:r>
      <w:r>
        <w:rPr>
          <w:rFonts w:ascii="Traditional Arabic" w:hAnsi="Traditional Arabic" w:cs="Traditional Arabic"/>
          <w:color w:val="000000"/>
          <w:sz w:val="36"/>
          <w:szCs w:val="36"/>
        </w:rPr>
        <w:sym w:font="AGA Arabesque" w:char="F072"/>
      </w:r>
      <w:r>
        <w:rPr>
          <w:rFonts w:ascii="Traditional Arabic" w:cs="Traditional Arabic" w:hint="cs"/>
          <w:color w:val="000000"/>
          <w:sz w:val="36"/>
          <w:szCs w:val="36"/>
          <w:rtl/>
        </w:rPr>
        <w:t xml:space="preserve">، وقد أكد له هذا الكتاب أن الروايات التي حملها إليه اليهود صحيحة، فظن أن الرسول </w:t>
      </w:r>
      <w:r>
        <w:rPr>
          <w:rFonts w:ascii="Traditional Arabic" w:hAnsi="Traditional Arabic" w:cs="Traditional Arabic"/>
          <w:color w:val="000000"/>
          <w:sz w:val="36"/>
          <w:szCs w:val="36"/>
        </w:rPr>
        <w:sym w:font="AGA Arabesque" w:char="F072"/>
      </w:r>
      <w:r>
        <w:rPr>
          <w:rFonts w:ascii="Traditional Arabic" w:cs="Traditional Arabic" w:hint="cs"/>
          <w:color w:val="000000"/>
          <w:sz w:val="36"/>
          <w:szCs w:val="36"/>
          <w:rtl/>
        </w:rPr>
        <w:t xml:space="preserve"> يطمع في حكمه. فأرسل لفوره إلى حاكم اليمن يقول له إن واحدًا من قريش في الجزيرة العربية قد أعلن نفسه نبيًّا، </w:t>
      </w:r>
      <w:r>
        <w:rPr>
          <w:rFonts w:ascii="Traditional Arabic" w:cs="Traditional Arabic" w:hint="cs"/>
          <w:color w:val="000000"/>
          <w:sz w:val="36"/>
          <w:szCs w:val="36"/>
          <w:rtl/>
          <w:lang w:bidi="ur-PK"/>
        </w:rPr>
        <w:t xml:space="preserve">وإن دعواه قد تجاوزت الحدود. </w:t>
      </w:r>
      <w:r>
        <w:rPr>
          <w:rFonts w:ascii="Traditional Arabic" w:cs="Traditional Arabic" w:hint="cs"/>
          <w:color w:val="000000"/>
          <w:sz w:val="36"/>
          <w:szCs w:val="36"/>
          <w:rtl/>
        </w:rPr>
        <w:t>فأ</w:t>
      </w:r>
      <w:r>
        <w:rPr>
          <w:rFonts w:ascii="Traditional Arabic" w:cs="Traditional Arabic" w:hint="cs"/>
          <w:color w:val="000000"/>
          <w:sz w:val="36"/>
          <w:szCs w:val="36"/>
          <w:rtl/>
          <w:lang w:bidi="ur-PK"/>
        </w:rPr>
        <w:t xml:space="preserve">رسل إليه رجلين </w:t>
      </w:r>
      <w:r>
        <w:rPr>
          <w:rFonts w:ascii="Traditional Arabic" w:cs="Traditional Arabic" w:hint="cs"/>
          <w:color w:val="000000"/>
          <w:sz w:val="36"/>
          <w:szCs w:val="36"/>
          <w:rtl/>
        </w:rPr>
        <w:t>فورا ليقبضا عليه</w:t>
      </w:r>
      <w:r>
        <w:rPr>
          <w:rFonts w:ascii="Traditional Arabic" w:cs="Traditional Arabic" w:hint="cs"/>
          <w:color w:val="000000"/>
          <w:sz w:val="36"/>
          <w:szCs w:val="36"/>
          <w:rtl/>
          <w:lang w:bidi="ur-PK"/>
        </w:rPr>
        <w:t xml:space="preserve"> ويصطحباه إلي. </w:t>
      </w:r>
      <w:r>
        <w:rPr>
          <w:rFonts w:ascii="Traditional Arabic" w:cs="Traditional Arabic" w:hint="cs"/>
          <w:color w:val="000000"/>
          <w:sz w:val="36"/>
          <w:szCs w:val="36"/>
          <w:rtl/>
          <w:lang w:bidi="ar-EG"/>
        </w:rPr>
        <w:t>و</w:t>
      </w:r>
      <w:r w:rsidR="007B0000" w:rsidRPr="00B75539">
        <w:rPr>
          <w:rFonts w:ascii="Traditional Arabic" w:hAnsi="Traditional Arabic" w:cs="Traditional Arabic"/>
          <w:sz w:val="36"/>
          <w:szCs w:val="36"/>
          <w:rtl/>
          <w:lang w:bidi="ar-JO"/>
        </w:rPr>
        <w:t>طلب من الحاكم أن يرسل إليه رجلين قويين ليقبضا على هذا القرشي، ويص</w:t>
      </w:r>
      <w:r w:rsidR="007B0000" w:rsidRPr="00B75539">
        <w:rPr>
          <w:rFonts w:ascii="Traditional Arabic" w:hAnsi="Traditional Arabic" w:cs="Traditional Arabic" w:hint="cs"/>
          <w:sz w:val="36"/>
          <w:szCs w:val="36"/>
          <w:rtl/>
          <w:lang w:bidi="ar-JO"/>
        </w:rPr>
        <w:t>ط</w:t>
      </w:r>
      <w:r w:rsidR="007B0000" w:rsidRPr="00B75539">
        <w:rPr>
          <w:rFonts w:ascii="Traditional Arabic" w:hAnsi="Traditional Arabic" w:cs="Traditional Arabic"/>
          <w:sz w:val="36"/>
          <w:szCs w:val="36"/>
          <w:rtl/>
          <w:lang w:bidi="ar-JO"/>
        </w:rPr>
        <w:t xml:space="preserve">حباه إلى البلاط الفارسي. وقام "باذان" الذي كان يحكم اليمن باسم كسرى، فأرسل </w:t>
      </w:r>
      <w:r w:rsidR="00E16B8D" w:rsidRPr="00B75539">
        <w:rPr>
          <w:rFonts w:ascii="Traditional Arabic" w:hAnsi="Traditional Arabic" w:cs="Traditional Arabic" w:hint="cs"/>
          <w:sz w:val="36"/>
          <w:szCs w:val="36"/>
          <w:rtl/>
          <w:lang w:bidi="ar-JO"/>
        </w:rPr>
        <w:t xml:space="preserve">باذان </w:t>
      </w:r>
      <w:r w:rsidR="007B0000" w:rsidRPr="00B75539">
        <w:rPr>
          <w:rFonts w:ascii="Traditional Arabic" w:hAnsi="Traditional Arabic" w:cs="Traditional Arabic"/>
          <w:sz w:val="36"/>
          <w:szCs w:val="36"/>
          <w:rtl/>
          <w:lang w:bidi="ar-JO"/>
        </w:rPr>
        <w:t xml:space="preserve">أحد </w:t>
      </w:r>
      <w:r w:rsidR="00261470">
        <w:rPr>
          <w:rFonts w:ascii="Traditional Arabic" w:hAnsi="Traditional Arabic" w:cs="Traditional Arabic" w:hint="cs"/>
          <w:sz w:val="36"/>
          <w:szCs w:val="36"/>
          <w:rtl/>
          <w:lang w:bidi="ar-JO"/>
        </w:rPr>
        <w:t>قادة</w:t>
      </w:r>
      <w:r w:rsidR="00261470" w:rsidRPr="00B75539">
        <w:rPr>
          <w:rFonts w:ascii="Traditional Arabic" w:hAnsi="Traditional Arabic" w:cs="Traditional Arabic"/>
          <w:sz w:val="36"/>
          <w:szCs w:val="36"/>
          <w:rtl/>
          <w:lang w:bidi="ar-JO"/>
        </w:rPr>
        <w:t xml:space="preserve"> </w:t>
      </w:r>
      <w:r w:rsidR="00E16B8D" w:rsidRPr="00B75539">
        <w:rPr>
          <w:rFonts w:ascii="Traditional Arabic" w:hAnsi="Traditional Arabic" w:cs="Traditional Arabic"/>
          <w:sz w:val="36"/>
          <w:szCs w:val="36"/>
          <w:rtl/>
          <w:lang w:bidi="ar-JO"/>
        </w:rPr>
        <w:t>جيشه في صحبة راكب</w:t>
      </w:r>
      <w:r w:rsidR="007B0000" w:rsidRPr="00B75539">
        <w:rPr>
          <w:rFonts w:ascii="Traditional Arabic" w:hAnsi="Traditional Arabic" w:cs="Traditional Arabic"/>
          <w:sz w:val="36"/>
          <w:szCs w:val="36"/>
          <w:rtl/>
          <w:lang w:bidi="ar-JO"/>
        </w:rPr>
        <w:t xml:space="preserve"> إلى الرسول </w:t>
      </w:r>
      <w:r w:rsidR="00E16B8D" w:rsidRPr="00B75539">
        <w:rPr>
          <w:rFonts w:ascii="Traditional Arabic" w:hAnsi="Traditional Arabic" w:cs="Traditional Arabic"/>
          <w:sz w:val="36"/>
          <w:szCs w:val="36"/>
          <w:lang w:bidi="ar-JO"/>
        </w:rPr>
        <w:sym w:font="AGA Arabesque" w:char="F072"/>
      </w:r>
      <w:r w:rsidR="00E16B8D" w:rsidRPr="00B75539">
        <w:rPr>
          <w:rFonts w:ascii="Traditional Arabic" w:hAnsi="Traditional Arabic" w:cs="Traditional Arabic" w:hint="cs"/>
          <w:sz w:val="36"/>
          <w:szCs w:val="36"/>
          <w:rtl/>
          <w:lang w:bidi="ar-JO"/>
        </w:rPr>
        <w:t xml:space="preserve">، </w:t>
      </w:r>
      <w:r w:rsidR="007B0000" w:rsidRPr="00B75539">
        <w:rPr>
          <w:rFonts w:ascii="Traditional Arabic" w:hAnsi="Traditional Arabic" w:cs="Traditional Arabic"/>
          <w:sz w:val="36"/>
          <w:szCs w:val="36"/>
          <w:rtl/>
          <w:lang w:bidi="ar-JO"/>
        </w:rPr>
        <w:t xml:space="preserve">وأرسل معهم خطابًا يقول فيه للرسول </w:t>
      </w:r>
      <w:r w:rsidR="00E16B8D" w:rsidRPr="00B75539">
        <w:rPr>
          <w:rFonts w:ascii="Traditional Arabic" w:hAnsi="Traditional Arabic" w:cs="Traditional Arabic"/>
          <w:sz w:val="36"/>
          <w:szCs w:val="36"/>
          <w:lang w:bidi="ar-JO"/>
        </w:rPr>
        <w:sym w:font="AGA Arabesque" w:char="F072"/>
      </w:r>
      <w:r w:rsidR="00E16B8D" w:rsidRPr="00B75539">
        <w:rPr>
          <w:rFonts w:ascii="Traditional Arabic" w:hAnsi="Traditional Arabic" w:cs="Traditional Arabic" w:hint="cs"/>
          <w:sz w:val="36"/>
          <w:szCs w:val="36"/>
          <w:rtl/>
          <w:lang w:bidi="ar-JO"/>
        </w:rPr>
        <w:t xml:space="preserve"> </w:t>
      </w:r>
      <w:r w:rsidR="007B0000" w:rsidRPr="00B75539">
        <w:rPr>
          <w:rFonts w:ascii="Traditional Arabic" w:hAnsi="Traditional Arabic" w:cs="Traditional Arabic"/>
          <w:sz w:val="36"/>
          <w:szCs w:val="36"/>
          <w:rtl/>
          <w:lang w:bidi="ar-JO"/>
        </w:rPr>
        <w:t xml:space="preserve">إنه يجب عليه حالما </w:t>
      </w:r>
      <w:r w:rsidR="00261470">
        <w:rPr>
          <w:rFonts w:ascii="Traditional Arabic" w:hAnsi="Traditional Arabic" w:cs="Traditional Arabic" w:hint="cs"/>
          <w:sz w:val="36"/>
          <w:szCs w:val="36"/>
          <w:rtl/>
          <w:lang w:bidi="ar-JO"/>
        </w:rPr>
        <w:t>يس</w:t>
      </w:r>
      <w:r w:rsidR="00261470" w:rsidRPr="00B75539">
        <w:rPr>
          <w:rFonts w:ascii="Traditional Arabic" w:hAnsi="Traditional Arabic" w:cs="Traditional Arabic"/>
          <w:sz w:val="36"/>
          <w:szCs w:val="36"/>
          <w:rtl/>
          <w:lang w:bidi="ar-JO"/>
        </w:rPr>
        <w:t xml:space="preserve">تلم </w:t>
      </w:r>
      <w:r w:rsidR="007B0000" w:rsidRPr="00B75539">
        <w:rPr>
          <w:rFonts w:ascii="Traditional Arabic" w:hAnsi="Traditional Arabic" w:cs="Traditional Arabic"/>
          <w:sz w:val="36"/>
          <w:szCs w:val="36"/>
          <w:rtl/>
          <w:lang w:bidi="ar-JO"/>
        </w:rPr>
        <w:t xml:space="preserve">الخطاب أن يرافق الرسولين لفوره </w:t>
      </w:r>
      <w:r w:rsidR="009D165E">
        <w:rPr>
          <w:rFonts w:ascii="Traditional Arabic" w:hAnsi="Traditional Arabic" w:cs="Traditional Arabic" w:hint="cs"/>
          <w:sz w:val="36"/>
          <w:szCs w:val="36"/>
          <w:rtl/>
          <w:lang w:bidi="ar-JO"/>
        </w:rPr>
        <w:t>للحضور لدى</w:t>
      </w:r>
      <w:r w:rsidR="009D165E" w:rsidRPr="00B75539">
        <w:rPr>
          <w:rFonts w:ascii="Traditional Arabic" w:hAnsi="Traditional Arabic" w:cs="Traditional Arabic"/>
          <w:sz w:val="36"/>
          <w:szCs w:val="36"/>
          <w:rtl/>
          <w:lang w:bidi="ar-JO"/>
        </w:rPr>
        <w:t xml:space="preserve"> </w:t>
      </w:r>
      <w:r w:rsidR="007B0000" w:rsidRPr="00B75539">
        <w:rPr>
          <w:rFonts w:ascii="Traditional Arabic" w:hAnsi="Traditional Arabic" w:cs="Traditional Arabic"/>
          <w:sz w:val="36"/>
          <w:szCs w:val="36"/>
          <w:rtl/>
          <w:lang w:bidi="ar-JO"/>
        </w:rPr>
        <w:t xml:space="preserve">البلاط الفارسي. </w:t>
      </w:r>
      <w:r w:rsidR="00E16B8D" w:rsidRPr="00B75539">
        <w:rPr>
          <w:rFonts w:ascii="Traditional Arabic" w:hAnsi="Traditional Arabic" w:cs="Traditional Arabic" w:hint="cs"/>
          <w:sz w:val="36"/>
          <w:szCs w:val="36"/>
          <w:rtl/>
          <w:lang w:bidi="ar-JO"/>
        </w:rPr>
        <w:t xml:space="preserve">قصد القائد المذكور </w:t>
      </w:r>
      <w:r w:rsidR="007B0000" w:rsidRPr="00B75539">
        <w:rPr>
          <w:rFonts w:ascii="Traditional Arabic" w:hAnsi="Traditional Arabic" w:cs="Traditional Arabic"/>
          <w:sz w:val="36"/>
          <w:szCs w:val="36"/>
          <w:rtl/>
          <w:lang w:bidi="ar-JO"/>
        </w:rPr>
        <w:t>مكة</w:t>
      </w:r>
      <w:r w:rsidR="00E16B8D" w:rsidRPr="00B75539">
        <w:rPr>
          <w:rFonts w:ascii="Traditional Arabic" w:hAnsi="Traditional Arabic" w:cs="Traditional Arabic" w:hint="cs"/>
          <w:sz w:val="36"/>
          <w:szCs w:val="36"/>
          <w:rtl/>
          <w:lang w:bidi="ar-JO"/>
        </w:rPr>
        <w:t xml:space="preserve"> أولا</w:t>
      </w:r>
      <w:r w:rsidR="00E16B8D" w:rsidRPr="00B75539">
        <w:rPr>
          <w:rFonts w:ascii="Traditional Arabic" w:hAnsi="Traditional Arabic" w:cs="Traditional Arabic"/>
          <w:sz w:val="36"/>
          <w:szCs w:val="36"/>
          <w:rtl/>
          <w:lang w:bidi="ar-JO"/>
        </w:rPr>
        <w:t xml:space="preserve"> ولكنه</w:t>
      </w:r>
      <w:r w:rsidR="007B0000" w:rsidRPr="00B75539">
        <w:rPr>
          <w:rFonts w:ascii="Traditional Arabic" w:hAnsi="Traditional Arabic" w:cs="Traditional Arabic"/>
          <w:sz w:val="36"/>
          <w:szCs w:val="36"/>
          <w:rtl/>
          <w:lang w:bidi="ar-JO"/>
        </w:rPr>
        <w:t xml:space="preserve"> علم عند الطائف أن الرسول </w:t>
      </w:r>
      <w:r w:rsidR="00E16B8D" w:rsidRPr="00B75539">
        <w:rPr>
          <w:rFonts w:ascii="Traditional Arabic" w:hAnsi="Traditional Arabic" w:cs="Traditional Arabic"/>
          <w:sz w:val="36"/>
          <w:szCs w:val="36"/>
          <w:lang w:bidi="ar-JO"/>
        </w:rPr>
        <w:sym w:font="AGA Arabesque" w:char="F072"/>
      </w:r>
      <w:r w:rsidR="00E16B8D" w:rsidRPr="00B75539">
        <w:rPr>
          <w:rFonts w:ascii="Traditional Arabic" w:hAnsi="Traditional Arabic" w:cs="Traditional Arabic"/>
          <w:sz w:val="36"/>
          <w:szCs w:val="36"/>
          <w:rtl/>
          <w:lang w:bidi="ar-JO"/>
        </w:rPr>
        <w:t xml:space="preserve"> يعيش في المدينة. وعند وصوله</w:t>
      </w:r>
      <w:r w:rsidR="007B0000" w:rsidRPr="00B75539">
        <w:rPr>
          <w:rFonts w:ascii="Traditional Arabic" w:hAnsi="Traditional Arabic" w:cs="Traditional Arabic"/>
          <w:sz w:val="36"/>
          <w:szCs w:val="36"/>
          <w:rtl/>
          <w:lang w:bidi="ar-JO"/>
        </w:rPr>
        <w:t xml:space="preserve"> إليها أخبر قائد</w:t>
      </w:r>
      <w:r w:rsidR="009D165E">
        <w:rPr>
          <w:rFonts w:ascii="Traditional Arabic" w:hAnsi="Traditional Arabic" w:cs="Traditional Arabic" w:hint="cs"/>
          <w:sz w:val="36"/>
          <w:szCs w:val="36"/>
          <w:rtl/>
          <w:lang w:bidi="ar-JO"/>
        </w:rPr>
        <w:t>ُ</w:t>
      </w:r>
      <w:r w:rsidR="007B0000" w:rsidRPr="00B75539">
        <w:rPr>
          <w:rFonts w:ascii="Traditional Arabic" w:hAnsi="Traditional Arabic" w:cs="Traditional Arabic"/>
          <w:sz w:val="36"/>
          <w:szCs w:val="36"/>
          <w:rtl/>
          <w:lang w:bidi="ar-JO"/>
        </w:rPr>
        <w:t xml:space="preserve"> الوفد رسول</w:t>
      </w:r>
      <w:r w:rsidR="009D165E">
        <w:rPr>
          <w:rFonts w:ascii="Traditional Arabic" w:hAnsi="Traditional Arabic" w:cs="Traditional Arabic" w:hint="cs"/>
          <w:sz w:val="36"/>
          <w:szCs w:val="36"/>
          <w:rtl/>
          <w:lang w:bidi="ar-JO"/>
        </w:rPr>
        <w:t>َ</w:t>
      </w:r>
      <w:r w:rsidR="007B0000" w:rsidRPr="00B75539">
        <w:rPr>
          <w:rFonts w:ascii="Traditional Arabic" w:hAnsi="Traditional Arabic" w:cs="Traditional Arabic"/>
          <w:sz w:val="36"/>
          <w:szCs w:val="36"/>
          <w:rtl/>
          <w:lang w:bidi="ar-JO"/>
        </w:rPr>
        <w:t xml:space="preserve"> الله </w:t>
      </w:r>
      <w:r w:rsidR="00E16B8D" w:rsidRPr="00B75539">
        <w:rPr>
          <w:rFonts w:ascii="Traditional Arabic" w:hAnsi="Traditional Arabic" w:cs="Traditional Arabic"/>
          <w:sz w:val="36"/>
          <w:szCs w:val="36"/>
          <w:lang w:bidi="ar-JO"/>
        </w:rPr>
        <w:sym w:font="AGA Arabesque" w:char="F072"/>
      </w:r>
      <w:r w:rsidR="007B0000" w:rsidRPr="00B75539">
        <w:rPr>
          <w:rFonts w:ascii="Traditional Arabic" w:hAnsi="Traditional Arabic" w:cs="Traditional Arabic"/>
          <w:sz w:val="36"/>
          <w:szCs w:val="36"/>
          <w:rtl/>
          <w:lang w:bidi="ar-JO"/>
        </w:rPr>
        <w:t xml:space="preserve"> أن باذان حاكم اليمن قد تلقى أمرًا من كسرى أن يُعدّ </w:t>
      </w:r>
      <w:r w:rsidR="007B0000" w:rsidRPr="00B75539">
        <w:rPr>
          <w:rFonts w:ascii="Traditional Arabic" w:hAnsi="Traditional Arabic" w:cs="Traditional Arabic" w:hint="cs"/>
          <w:sz w:val="36"/>
          <w:szCs w:val="36"/>
          <w:rtl/>
          <w:lang w:bidi="ar-JO"/>
        </w:rPr>
        <w:t>ال</w:t>
      </w:r>
      <w:r w:rsidR="00E16B8D" w:rsidRPr="00B75539">
        <w:rPr>
          <w:rFonts w:ascii="Traditional Arabic" w:hAnsi="Traditional Arabic" w:cs="Traditional Arabic"/>
          <w:sz w:val="36"/>
          <w:szCs w:val="36"/>
          <w:rtl/>
          <w:lang w:bidi="ar-JO"/>
        </w:rPr>
        <w:t>عدّة للقبض عل</w:t>
      </w:r>
      <w:r w:rsidR="00E16B8D" w:rsidRPr="00B75539">
        <w:rPr>
          <w:rFonts w:ascii="Traditional Arabic" w:hAnsi="Traditional Arabic" w:cs="Traditional Arabic" w:hint="cs"/>
          <w:sz w:val="36"/>
          <w:szCs w:val="36"/>
          <w:rtl/>
          <w:lang w:bidi="ar-JO"/>
        </w:rPr>
        <w:t>يك</w:t>
      </w:r>
      <w:r w:rsidR="007B0000" w:rsidRPr="00B75539">
        <w:rPr>
          <w:rFonts w:ascii="Traditional Arabic" w:hAnsi="Traditional Arabic" w:cs="Traditional Arabic"/>
          <w:sz w:val="36"/>
          <w:szCs w:val="36"/>
          <w:rtl/>
          <w:lang w:bidi="ar-JO"/>
        </w:rPr>
        <w:t xml:space="preserve"> </w:t>
      </w:r>
      <w:r w:rsidR="00E16B8D" w:rsidRPr="00B75539">
        <w:rPr>
          <w:rFonts w:ascii="Traditional Arabic" w:hAnsi="Traditional Arabic" w:cs="Traditional Arabic"/>
          <w:sz w:val="36"/>
          <w:szCs w:val="36"/>
          <w:rtl/>
          <w:lang w:bidi="ar-JO"/>
        </w:rPr>
        <w:t>وإحضار</w:t>
      </w:r>
      <w:r w:rsidR="00E16B8D" w:rsidRPr="00B75539">
        <w:rPr>
          <w:rFonts w:ascii="Traditional Arabic" w:hAnsi="Traditional Arabic" w:cs="Traditional Arabic" w:hint="cs"/>
          <w:sz w:val="36"/>
          <w:szCs w:val="36"/>
          <w:rtl/>
          <w:lang w:bidi="ar-JO"/>
        </w:rPr>
        <w:t>ك</w:t>
      </w:r>
      <w:r w:rsidR="00E16B8D" w:rsidRPr="00B75539">
        <w:rPr>
          <w:rFonts w:ascii="Traditional Arabic" w:hAnsi="Traditional Arabic" w:cs="Traditional Arabic"/>
          <w:sz w:val="36"/>
          <w:szCs w:val="36"/>
          <w:rtl/>
          <w:lang w:bidi="ar-JO"/>
        </w:rPr>
        <w:t xml:space="preserve"> إلى أرض فارس، وأن</w:t>
      </w:r>
      <w:r w:rsidR="00E16B8D" w:rsidRPr="00B75539">
        <w:rPr>
          <w:rFonts w:ascii="Traditional Arabic" w:hAnsi="Traditional Arabic" w:cs="Traditional Arabic" w:hint="cs"/>
          <w:sz w:val="36"/>
          <w:szCs w:val="36"/>
          <w:rtl/>
          <w:lang w:bidi="ar-JO"/>
        </w:rPr>
        <w:t>ك</w:t>
      </w:r>
      <w:r w:rsidR="007B0000" w:rsidRPr="00B75539">
        <w:rPr>
          <w:rFonts w:ascii="Traditional Arabic" w:hAnsi="Traditional Arabic" w:cs="Traditional Arabic"/>
          <w:sz w:val="36"/>
          <w:szCs w:val="36"/>
          <w:rtl/>
          <w:lang w:bidi="ar-JO"/>
        </w:rPr>
        <w:t xml:space="preserve"> لو رفض</w:t>
      </w:r>
      <w:r w:rsidR="00E16B8D" w:rsidRPr="00B75539">
        <w:rPr>
          <w:rFonts w:ascii="Traditional Arabic" w:hAnsi="Traditional Arabic" w:cs="Traditional Arabic" w:hint="cs"/>
          <w:sz w:val="36"/>
          <w:szCs w:val="36"/>
          <w:rtl/>
          <w:lang w:bidi="ar-JO"/>
        </w:rPr>
        <w:t>تَ</w:t>
      </w:r>
      <w:r w:rsidR="007B0000" w:rsidRPr="00B75539">
        <w:rPr>
          <w:rFonts w:ascii="Traditional Arabic" w:hAnsi="Traditional Arabic" w:cs="Traditional Arabic"/>
          <w:sz w:val="36"/>
          <w:szCs w:val="36"/>
          <w:rtl/>
          <w:lang w:bidi="ar-JO"/>
        </w:rPr>
        <w:t xml:space="preserve"> </w:t>
      </w:r>
      <w:r w:rsidR="00E16B8D" w:rsidRPr="00B75539">
        <w:rPr>
          <w:rFonts w:ascii="Traditional Arabic" w:hAnsi="Traditional Arabic" w:cs="Traditional Arabic" w:hint="cs"/>
          <w:sz w:val="36"/>
          <w:szCs w:val="36"/>
          <w:rtl/>
          <w:lang w:bidi="ar-JO"/>
        </w:rPr>
        <w:t>ذلك لأهلكك وأهلك قومك</w:t>
      </w:r>
      <w:r w:rsidR="007B0000" w:rsidRPr="00B75539">
        <w:rPr>
          <w:rFonts w:ascii="Traditional Arabic" w:hAnsi="Traditional Arabic" w:cs="Traditional Arabic"/>
          <w:sz w:val="36"/>
          <w:szCs w:val="36"/>
          <w:rtl/>
          <w:lang w:bidi="ar-JO"/>
        </w:rPr>
        <w:t xml:space="preserve">، وستتحول ديارهم إلى خراب يباب. وأصر الوفد اليمني دون أي شفقة أن يطيعهم الرسول ليقودوه إلى أرض فارس. واستمع الرسول </w:t>
      </w:r>
      <w:r w:rsidR="00967A26" w:rsidRPr="00B75539">
        <w:rPr>
          <w:rFonts w:ascii="Traditional Arabic" w:hAnsi="Traditional Arabic" w:cs="Traditional Arabic"/>
          <w:sz w:val="36"/>
          <w:szCs w:val="36"/>
          <w:lang w:bidi="ar-JO"/>
        </w:rPr>
        <w:sym w:font="AGA Arabesque" w:char="F072"/>
      </w:r>
      <w:r w:rsidR="00967A26" w:rsidRPr="00B75539">
        <w:rPr>
          <w:rFonts w:ascii="Traditional Arabic" w:hAnsi="Traditional Arabic" w:cs="Traditional Arabic"/>
          <w:sz w:val="36"/>
          <w:szCs w:val="36"/>
          <w:rtl/>
          <w:lang w:bidi="ar-JO"/>
        </w:rPr>
        <w:t xml:space="preserve"> </w:t>
      </w:r>
      <w:r w:rsidR="00967A26" w:rsidRPr="00B75539">
        <w:rPr>
          <w:rFonts w:ascii="Traditional Arabic" w:hAnsi="Traditional Arabic" w:cs="Traditional Arabic" w:hint="cs"/>
          <w:sz w:val="36"/>
          <w:szCs w:val="36"/>
          <w:rtl/>
          <w:lang w:bidi="ar-JO"/>
        </w:rPr>
        <w:t xml:space="preserve">كلامه وقال: حسنا، عليك أن </w:t>
      </w:r>
      <w:r w:rsidR="00261470" w:rsidRPr="00B75539">
        <w:rPr>
          <w:rFonts w:ascii="Traditional Arabic" w:hAnsi="Traditional Arabic" w:cs="Traditional Arabic" w:hint="cs"/>
          <w:sz w:val="36"/>
          <w:szCs w:val="36"/>
          <w:rtl/>
          <w:lang w:bidi="ar-JO"/>
        </w:rPr>
        <w:t>تل</w:t>
      </w:r>
      <w:r w:rsidR="00261470">
        <w:rPr>
          <w:rFonts w:ascii="Traditional Arabic" w:hAnsi="Traditional Arabic" w:cs="Traditional Arabic" w:hint="cs"/>
          <w:sz w:val="36"/>
          <w:szCs w:val="36"/>
          <w:rtl/>
          <w:lang w:bidi="ar-JO"/>
        </w:rPr>
        <w:t>قا</w:t>
      </w:r>
      <w:r w:rsidR="00261470" w:rsidRPr="00B75539">
        <w:rPr>
          <w:rFonts w:ascii="Traditional Arabic" w:hAnsi="Traditional Arabic" w:cs="Traditional Arabic" w:hint="cs"/>
          <w:sz w:val="36"/>
          <w:szCs w:val="36"/>
          <w:rtl/>
          <w:lang w:bidi="ar-JO"/>
        </w:rPr>
        <w:t xml:space="preserve">ني </w:t>
      </w:r>
      <w:r w:rsidR="007B0000" w:rsidRPr="00B75539">
        <w:rPr>
          <w:rFonts w:ascii="Traditional Arabic" w:hAnsi="Traditional Arabic" w:cs="Traditional Arabic"/>
          <w:sz w:val="36"/>
          <w:szCs w:val="36"/>
          <w:rtl/>
          <w:lang w:bidi="ar-JO"/>
        </w:rPr>
        <w:t xml:space="preserve">في الغد. وخلال الليل دعا الله تعالى، فأخبره </w:t>
      </w:r>
      <w:r w:rsidR="00967A26" w:rsidRPr="00B75539">
        <w:rPr>
          <w:rFonts w:ascii="Traditional Arabic" w:hAnsi="Traditional Arabic" w:cs="Traditional Arabic" w:hint="cs"/>
          <w:sz w:val="36"/>
          <w:szCs w:val="36"/>
          <w:rtl/>
          <w:lang w:bidi="ar-JO"/>
        </w:rPr>
        <w:t xml:space="preserve">الله </w:t>
      </w:r>
      <w:r w:rsidR="00967A26" w:rsidRPr="00B75539">
        <w:rPr>
          <w:rFonts w:ascii="Traditional Arabic" w:hAnsi="Traditional Arabic" w:cs="Traditional Arabic" w:hint="cs"/>
          <w:sz w:val="36"/>
          <w:szCs w:val="36"/>
          <w:lang w:bidi="ar-JO"/>
        </w:rPr>
        <w:sym w:font="AGA Arabesque" w:char="F055"/>
      </w:r>
      <w:r w:rsidR="00967A26" w:rsidRPr="00B75539">
        <w:rPr>
          <w:rFonts w:ascii="Traditional Arabic" w:hAnsi="Traditional Arabic" w:cs="Traditional Arabic" w:hint="cs"/>
          <w:sz w:val="36"/>
          <w:szCs w:val="36"/>
          <w:rtl/>
          <w:lang w:bidi="ar-JO"/>
        </w:rPr>
        <w:t xml:space="preserve"> أنه قد سلّط على</w:t>
      </w:r>
      <w:r w:rsidR="007B0000" w:rsidRPr="00B75539">
        <w:rPr>
          <w:rFonts w:ascii="Traditional Arabic" w:hAnsi="Traditional Arabic" w:cs="Traditional Arabic"/>
          <w:sz w:val="36"/>
          <w:szCs w:val="36"/>
          <w:rtl/>
          <w:lang w:bidi="ar-JO"/>
        </w:rPr>
        <w:t xml:space="preserve"> كسرى</w:t>
      </w:r>
      <w:r w:rsidR="00967A26" w:rsidRPr="00B75539">
        <w:rPr>
          <w:rFonts w:ascii="Traditional Arabic" w:hAnsi="Traditional Arabic" w:cs="Traditional Arabic" w:hint="cs"/>
          <w:sz w:val="36"/>
          <w:szCs w:val="36"/>
          <w:rtl/>
          <w:lang w:bidi="ar-JO"/>
        </w:rPr>
        <w:t xml:space="preserve"> ابنه عقوبة على إساءة ارتكبها. وأنه سيقتل هذا الا</w:t>
      </w:r>
      <w:r w:rsidR="007B0000" w:rsidRPr="00B75539">
        <w:rPr>
          <w:rFonts w:ascii="Traditional Arabic" w:hAnsi="Traditional Arabic" w:cs="Traditional Arabic"/>
          <w:sz w:val="36"/>
          <w:szCs w:val="36"/>
          <w:rtl/>
          <w:lang w:bidi="ar-JO"/>
        </w:rPr>
        <w:t xml:space="preserve">بن أباه في يوم الاثنين 10 </w:t>
      </w:r>
      <w:r w:rsidR="00967A26" w:rsidRPr="00B75539">
        <w:rPr>
          <w:rFonts w:ascii="Traditional Arabic" w:hAnsi="Traditional Arabic" w:cs="Traditional Arabic"/>
          <w:sz w:val="36"/>
          <w:szCs w:val="36"/>
          <w:rtl/>
          <w:lang w:bidi="ar-JO"/>
        </w:rPr>
        <w:t>جمادى الأولى من ذلك العام. و</w:t>
      </w:r>
      <w:r w:rsidR="00967A26" w:rsidRPr="00B75539">
        <w:rPr>
          <w:rFonts w:ascii="Traditional Arabic" w:hAnsi="Traditional Arabic" w:cs="Traditional Arabic" w:hint="cs"/>
          <w:sz w:val="36"/>
          <w:szCs w:val="36"/>
          <w:rtl/>
          <w:lang w:bidi="ar-JO"/>
        </w:rPr>
        <w:t xml:space="preserve">جاء في بعض الروايات قوله </w:t>
      </w:r>
      <w:r w:rsidR="00967A26" w:rsidRPr="00B75539">
        <w:rPr>
          <w:rFonts w:ascii="Traditional Arabic" w:hAnsi="Traditional Arabic" w:cs="Traditional Arabic" w:hint="cs"/>
          <w:sz w:val="36"/>
          <w:szCs w:val="36"/>
          <w:lang w:bidi="ar-JO"/>
        </w:rPr>
        <w:sym w:font="AGA Arabesque" w:char="F072"/>
      </w:r>
      <w:r w:rsidR="00967A26" w:rsidRPr="00B75539">
        <w:rPr>
          <w:rFonts w:ascii="Traditional Arabic" w:hAnsi="Traditional Arabic" w:cs="Traditional Arabic" w:hint="cs"/>
          <w:sz w:val="36"/>
          <w:szCs w:val="36"/>
          <w:rtl/>
          <w:lang w:bidi="ar-JO"/>
        </w:rPr>
        <w:t xml:space="preserve">: </w:t>
      </w:r>
      <w:r w:rsidR="007B0000" w:rsidRPr="00B75539">
        <w:rPr>
          <w:rFonts w:ascii="Traditional Arabic" w:hAnsi="Traditional Arabic" w:cs="Traditional Arabic"/>
          <w:sz w:val="36"/>
          <w:szCs w:val="36"/>
          <w:rtl/>
          <w:lang w:bidi="ar-JO"/>
        </w:rPr>
        <w:t>"لقد قتل الابن الأب في الليلة</w:t>
      </w:r>
      <w:r w:rsidR="00967A26" w:rsidRPr="00B75539">
        <w:rPr>
          <w:rFonts w:ascii="Traditional Arabic" w:hAnsi="Traditional Arabic" w:cs="Traditional Arabic" w:hint="cs"/>
          <w:sz w:val="36"/>
          <w:szCs w:val="36"/>
          <w:rtl/>
          <w:lang w:bidi="ar-JO"/>
        </w:rPr>
        <w:t xml:space="preserve"> نفسها</w:t>
      </w:r>
      <w:r w:rsidR="007B0000" w:rsidRPr="00B75539">
        <w:rPr>
          <w:rFonts w:ascii="Traditional Arabic" w:hAnsi="Traditional Arabic" w:cs="Traditional Arabic"/>
          <w:sz w:val="36"/>
          <w:szCs w:val="36"/>
          <w:rtl/>
          <w:lang w:bidi="ar-JO"/>
        </w:rPr>
        <w:t xml:space="preserve">". ويحتمل أن تلك الليلة كانت ليلة 10 جمادى الأولى. وفي الصباح أرسل الرسول </w:t>
      </w:r>
      <w:r w:rsidR="00E04F32" w:rsidRPr="00B75539">
        <w:rPr>
          <w:rFonts w:ascii="Traditional Arabic" w:hAnsi="Traditional Arabic" w:cs="Traditional Arabic"/>
          <w:sz w:val="36"/>
          <w:szCs w:val="36"/>
          <w:lang w:bidi="ar-JO"/>
        </w:rPr>
        <w:sym w:font="AGA Arabesque" w:char="F072"/>
      </w:r>
      <w:r w:rsidR="007B0000" w:rsidRPr="00B75539">
        <w:rPr>
          <w:rFonts w:ascii="Traditional Arabic" w:hAnsi="Traditional Arabic" w:cs="Traditional Arabic"/>
          <w:sz w:val="36"/>
          <w:szCs w:val="36"/>
          <w:rtl/>
          <w:lang w:bidi="ar-JO"/>
        </w:rPr>
        <w:t xml:space="preserve"> إلى الوفد اليمني وأبلغهما بما أُوحي إليه ليلاً، ثم زوّدهما بكتاب إلى ب</w:t>
      </w:r>
      <w:r w:rsidR="00E04F32" w:rsidRPr="00B75539">
        <w:rPr>
          <w:rFonts w:ascii="Traditional Arabic" w:hAnsi="Traditional Arabic" w:cs="Traditional Arabic"/>
          <w:sz w:val="36"/>
          <w:szCs w:val="36"/>
          <w:rtl/>
          <w:lang w:bidi="ar-JO"/>
        </w:rPr>
        <w:t>اذان قال فيه: إن كسرى</w:t>
      </w:r>
      <w:r w:rsidR="00E04F32" w:rsidRPr="00B75539">
        <w:rPr>
          <w:rFonts w:ascii="Traditional Arabic" w:hAnsi="Traditional Arabic" w:cs="Traditional Arabic" w:hint="cs"/>
          <w:sz w:val="36"/>
          <w:szCs w:val="36"/>
          <w:rtl/>
          <w:lang w:bidi="ar-JO"/>
        </w:rPr>
        <w:t xml:space="preserve"> سيُقتل</w:t>
      </w:r>
      <w:r w:rsidR="007B0000" w:rsidRPr="00B75539">
        <w:rPr>
          <w:rFonts w:ascii="Traditional Arabic" w:hAnsi="Traditional Arabic" w:cs="Traditional Arabic"/>
          <w:sz w:val="36"/>
          <w:szCs w:val="36"/>
          <w:rtl/>
          <w:lang w:bidi="ar-JO"/>
        </w:rPr>
        <w:t xml:space="preserve"> </w:t>
      </w:r>
      <w:r w:rsidR="007B0000" w:rsidRPr="00B75539">
        <w:rPr>
          <w:rFonts w:ascii="Traditional Arabic" w:hAnsi="Traditional Arabic" w:cs="Traditional Arabic"/>
          <w:sz w:val="36"/>
          <w:szCs w:val="36"/>
          <w:rtl/>
          <w:lang w:bidi="ar-JO"/>
        </w:rPr>
        <w:lastRenderedPageBreak/>
        <w:t>في يوم كذا من شهر كذا. وعندما</w:t>
      </w:r>
      <w:r w:rsidR="00E04F32" w:rsidRPr="00B75539">
        <w:rPr>
          <w:rFonts w:ascii="Traditional Arabic" w:hAnsi="Traditional Arabic" w:cs="Traditional Arabic"/>
          <w:sz w:val="36"/>
          <w:szCs w:val="36"/>
          <w:rtl/>
          <w:lang w:bidi="ar-JO"/>
        </w:rPr>
        <w:t xml:space="preserve"> تلقّى حاكم اليمن الرسالة قال: </w:t>
      </w:r>
      <w:r w:rsidR="007B0000" w:rsidRPr="00B75539">
        <w:rPr>
          <w:rFonts w:ascii="Traditional Arabic" w:hAnsi="Traditional Arabic" w:cs="Traditional Arabic"/>
          <w:sz w:val="36"/>
          <w:szCs w:val="36"/>
          <w:rtl/>
          <w:lang w:bidi="ar-JO"/>
        </w:rPr>
        <w:t>لو كان هذا الرجل نبيًّا حقًّا فسيكون ما قال، وإن لم يكن فليساعدْه الربُّ ه</w:t>
      </w:r>
      <w:r w:rsidR="00E04F32" w:rsidRPr="00B75539">
        <w:rPr>
          <w:rFonts w:ascii="Traditional Arabic" w:hAnsi="Traditional Arabic" w:cs="Traditional Arabic"/>
          <w:sz w:val="36"/>
          <w:szCs w:val="36"/>
          <w:rtl/>
          <w:lang w:bidi="ar-JO"/>
        </w:rPr>
        <w:t>و وبلدُه كلها</w:t>
      </w:r>
      <w:r w:rsidR="007B0000" w:rsidRPr="00B75539">
        <w:rPr>
          <w:rFonts w:ascii="Traditional Arabic" w:hAnsi="Traditional Arabic" w:cs="Traditional Arabic"/>
          <w:sz w:val="36"/>
          <w:szCs w:val="36"/>
          <w:rtl/>
          <w:lang w:bidi="ar-JO"/>
        </w:rPr>
        <w:t xml:space="preserve">. ولم يمض </w:t>
      </w:r>
      <w:r w:rsidR="00E04F32" w:rsidRPr="00B75539">
        <w:rPr>
          <w:rFonts w:ascii="Traditional Arabic" w:hAnsi="Traditional Arabic" w:cs="Traditional Arabic" w:hint="cs"/>
          <w:sz w:val="36"/>
          <w:szCs w:val="36"/>
          <w:rtl/>
          <w:lang w:bidi="ar-JO"/>
        </w:rPr>
        <w:t xml:space="preserve">إلا زمن </w:t>
      </w:r>
      <w:r w:rsidR="007B0000" w:rsidRPr="00B75539">
        <w:rPr>
          <w:rFonts w:ascii="Traditional Arabic" w:hAnsi="Traditional Arabic" w:cs="Traditional Arabic"/>
          <w:sz w:val="36"/>
          <w:szCs w:val="36"/>
          <w:rtl/>
          <w:lang w:bidi="ar-JO"/>
        </w:rPr>
        <w:t xml:space="preserve">قليل حتى رست سفينة على شاطئ اليمن تحمل رسالة إلى حاكم اليمن من </w:t>
      </w:r>
      <w:r w:rsidR="00E04F32" w:rsidRPr="00B75539">
        <w:rPr>
          <w:rFonts w:ascii="Traditional Arabic" w:hAnsi="Traditional Arabic" w:cs="Traditional Arabic" w:hint="cs"/>
          <w:sz w:val="36"/>
          <w:szCs w:val="36"/>
          <w:rtl/>
          <w:lang w:bidi="ar-JO"/>
        </w:rPr>
        <w:t>مَلك</w:t>
      </w:r>
      <w:r w:rsidR="007B0000" w:rsidRPr="00B75539">
        <w:rPr>
          <w:rFonts w:ascii="Traditional Arabic" w:hAnsi="Traditional Arabic" w:cs="Traditional Arabic"/>
          <w:sz w:val="36"/>
          <w:szCs w:val="36"/>
          <w:rtl/>
          <w:lang w:bidi="ar-JO"/>
        </w:rPr>
        <w:t xml:space="preserve"> الفُرس، </w:t>
      </w:r>
      <w:r w:rsidR="00E04F32" w:rsidRPr="00B75539">
        <w:rPr>
          <w:rFonts w:ascii="Traditional Arabic" w:hAnsi="Traditional Arabic" w:cs="Traditional Arabic" w:hint="cs"/>
          <w:sz w:val="36"/>
          <w:szCs w:val="36"/>
          <w:rtl/>
          <w:lang w:bidi="ar-JO"/>
        </w:rPr>
        <w:t>فرأى الحاكم عليها خاتما وقال عفويا: لقد صدق</w:t>
      </w:r>
      <w:r w:rsidR="003C2A40" w:rsidRPr="00B75539">
        <w:rPr>
          <w:rFonts w:ascii="Traditional Arabic" w:hAnsi="Traditional Arabic" w:cs="Traditional Arabic"/>
          <w:sz w:val="36"/>
          <w:szCs w:val="36"/>
          <w:rtl/>
          <w:lang w:bidi="ar-JO"/>
        </w:rPr>
        <w:t xml:space="preserve"> النبيّ العربي </w:t>
      </w:r>
      <w:r w:rsidR="003C2A40" w:rsidRPr="00B75539">
        <w:rPr>
          <w:rFonts w:ascii="Traditional Arabic" w:hAnsi="Traditional Arabic" w:cs="Traditional Arabic" w:hint="cs"/>
          <w:sz w:val="36"/>
          <w:szCs w:val="36"/>
          <w:rtl/>
          <w:lang w:bidi="ar-JO"/>
        </w:rPr>
        <w:t xml:space="preserve">وقد تغيّرت الحكومة في إيران. </w:t>
      </w:r>
      <w:r w:rsidR="007B0000" w:rsidRPr="00B75539">
        <w:rPr>
          <w:rFonts w:ascii="Traditional Arabic" w:hAnsi="Traditional Arabic" w:cs="Traditional Arabic"/>
          <w:sz w:val="36"/>
          <w:szCs w:val="36"/>
          <w:rtl/>
          <w:lang w:bidi="ar-JO"/>
        </w:rPr>
        <w:t xml:space="preserve">فتح باذان الكتاب </w:t>
      </w:r>
      <w:r w:rsidR="003C2A40" w:rsidRPr="00B75539">
        <w:rPr>
          <w:rFonts w:ascii="Traditional Arabic" w:hAnsi="Traditional Arabic" w:cs="Traditional Arabic" w:hint="cs"/>
          <w:sz w:val="36"/>
          <w:szCs w:val="36"/>
          <w:rtl/>
          <w:lang w:bidi="ar-JO"/>
        </w:rPr>
        <w:t>وإذ ورد فيه</w:t>
      </w:r>
      <w:r w:rsidR="007B0000" w:rsidRPr="00B75539">
        <w:rPr>
          <w:rFonts w:ascii="Traditional Arabic" w:hAnsi="Traditional Arabic" w:cs="Traditional Arabic"/>
          <w:sz w:val="36"/>
          <w:szCs w:val="36"/>
          <w:rtl/>
          <w:lang w:bidi="ar-JO"/>
        </w:rPr>
        <w:t xml:space="preserve"> ما يلي:</w:t>
      </w:r>
    </w:p>
    <w:p w14:paraId="6257ED60" w14:textId="0C5457BC" w:rsidR="007B0000" w:rsidRPr="00B75539" w:rsidRDefault="007B0000" w:rsidP="00B75539">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sz w:val="36"/>
          <w:szCs w:val="36"/>
          <w:rtl/>
          <w:lang w:bidi="ar-JO"/>
        </w:rPr>
        <w:t>"من كسرى شيرويه إلى باذان حاكم اليمن، لقد قتلت</w:t>
      </w:r>
      <w:r w:rsidRPr="00B75539">
        <w:rPr>
          <w:rFonts w:ascii="Traditional Arabic" w:hAnsi="Traditional Arabic" w:cs="Traditional Arabic" w:hint="cs"/>
          <w:sz w:val="36"/>
          <w:szCs w:val="36"/>
          <w:rtl/>
          <w:lang w:bidi="ar-JO"/>
        </w:rPr>
        <w:t>ُ</w:t>
      </w:r>
      <w:r w:rsidRPr="00B75539">
        <w:rPr>
          <w:rFonts w:ascii="Traditional Arabic" w:hAnsi="Traditional Arabic" w:cs="Traditional Arabic"/>
          <w:sz w:val="36"/>
          <w:szCs w:val="36"/>
          <w:rtl/>
          <w:lang w:bidi="ar-JO"/>
        </w:rPr>
        <w:t xml:space="preserve"> أبي لأن حكمه أصبح فاسدًا وظالم</w:t>
      </w:r>
      <w:r w:rsidR="00261470">
        <w:rPr>
          <w:rFonts w:ascii="Traditional Arabic" w:hAnsi="Traditional Arabic" w:cs="Traditional Arabic" w:hint="cs"/>
          <w:sz w:val="36"/>
          <w:szCs w:val="36"/>
          <w:rtl/>
          <w:lang w:bidi="ar-JO"/>
        </w:rPr>
        <w:t>ــ</w:t>
      </w:r>
      <w:r w:rsidRPr="00B75539">
        <w:rPr>
          <w:rFonts w:ascii="Traditional Arabic" w:hAnsi="Traditional Arabic" w:cs="Traditional Arabic"/>
          <w:sz w:val="36"/>
          <w:szCs w:val="36"/>
          <w:rtl/>
          <w:lang w:bidi="ar-JO"/>
        </w:rPr>
        <w:t xml:space="preserve">ًا، وعاملَ الرعية بوحشية. وعليه حالما </w:t>
      </w:r>
      <w:r w:rsidR="00D917B5">
        <w:rPr>
          <w:rFonts w:ascii="Traditional Arabic" w:hAnsi="Traditional Arabic" w:cs="Traditional Arabic" w:hint="cs"/>
          <w:sz w:val="36"/>
          <w:szCs w:val="36"/>
          <w:rtl/>
          <w:lang w:bidi="ar-JO"/>
        </w:rPr>
        <w:t>ت</w:t>
      </w:r>
      <w:r w:rsidR="00D917B5" w:rsidRPr="00B75539">
        <w:rPr>
          <w:rFonts w:ascii="Traditional Arabic" w:hAnsi="Traditional Arabic" w:cs="Traditional Arabic"/>
          <w:sz w:val="36"/>
          <w:szCs w:val="36"/>
          <w:rtl/>
          <w:lang w:bidi="ar-JO"/>
        </w:rPr>
        <w:t xml:space="preserve">تلقى </w:t>
      </w:r>
      <w:r w:rsidRPr="00B75539">
        <w:rPr>
          <w:rFonts w:ascii="Traditional Arabic" w:hAnsi="Traditional Arabic" w:cs="Traditional Arabic"/>
          <w:sz w:val="36"/>
          <w:szCs w:val="36"/>
          <w:rtl/>
          <w:lang w:bidi="ar-JO"/>
        </w:rPr>
        <w:t xml:space="preserve">الرسالة </w:t>
      </w:r>
      <w:r w:rsidR="00D917B5">
        <w:rPr>
          <w:rFonts w:ascii="Traditional Arabic" w:hAnsi="Traditional Arabic" w:cs="Traditional Arabic" w:hint="cs"/>
          <w:sz w:val="36"/>
          <w:szCs w:val="36"/>
          <w:rtl/>
          <w:lang w:bidi="ar-JO"/>
        </w:rPr>
        <w:t xml:space="preserve">عليك </w:t>
      </w:r>
      <w:r w:rsidRPr="00B75539">
        <w:rPr>
          <w:rFonts w:ascii="Traditional Arabic" w:hAnsi="Traditional Arabic" w:cs="Traditional Arabic"/>
          <w:sz w:val="36"/>
          <w:szCs w:val="36"/>
          <w:rtl/>
          <w:lang w:bidi="ar-JO"/>
        </w:rPr>
        <w:t xml:space="preserve">أن </w:t>
      </w:r>
      <w:r w:rsidR="00D917B5">
        <w:rPr>
          <w:rFonts w:ascii="Traditional Arabic" w:hAnsi="Traditional Arabic" w:cs="Traditional Arabic" w:hint="cs"/>
          <w:sz w:val="36"/>
          <w:szCs w:val="36"/>
          <w:rtl/>
          <w:lang w:bidi="ar-JO"/>
        </w:rPr>
        <w:t>تجمع قادتك</w:t>
      </w:r>
      <w:r w:rsidRPr="00B75539">
        <w:rPr>
          <w:rFonts w:ascii="Traditional Arabic" w:hAnsi="Traditional Arabic" w:cs="Traditional Arabic"/>
          <w:sz w:val="36"/>
          <w:szCs w:val="36"/>
          <w:rtl/>
          <w:lang w:bidi="ar-JO"/>
        </w:rPr>
        <w:t xml:space="preserve"> وأن </w:t>
      </w:r>
      <w:r w:rsidR="00D917B5">
        <w:rPr>
          <w:rFonts w:ascii="Traditional Arabic" w:hAnsi="Traditional Arabic" w:cs="Traditional Arabic" w:hint="cs"/>
          <w:sz w:val="36"/>
          <w:szCs w:val="36"/>
          <w:rtl/>
          <w:lang w:bidi="ar-JO"/>
        </w:rPr>
        <w:t>ت</w:t>
      </w:r>
      <w:r w:rsidR="00D917B5" w:rsidRPr="00B75539">
        <w:rPr>
          <w:rFonts w:ascii="Traditional Arabic" w:hAnsi="Traditional Arabic" w:cs="Traditional Arabic"/>
          <w:sz w:val="36"/>
          <w:szCs w:val="36"/>
          <w:rtl/>
          <w:lang w:bidi="ar-JO"/>
        </w:rPr>
        <w:t xml:space="preserve">طلب </w:t>
      </w:r>
      <w:r w:rsidRPr="00B75539">
        <w:rPr>
          <w:rFonts w:ascii="Traditional Arabic" w:hAnsi="Traditional Arabic" w:cs="Traditional Arabic"/>
          <w:sz w:val="36"/>
          <w:szCs w:val="36"/>
          <w:rtl/>
          <w:lang w:bidi="ar-JO"/>
        </w:rPr>
        <w:t>إليهم توكيد ولائهم لي. وأما بالنسبة لما أمر به أبي من القبض على النبيّ العربي، فلتعتبر هذه الأوامر ملغاة". (الطبر</w:t>
      </w:r>
      <w:r w:rsidR="00D917B5">
        <w:rPr>
          <w:rFonts w:ascii="Traditional Arabic" w:hAnsi="Traditional Arabic" w:cs="Traditional Arabic" w:hint="cs"/>
          <w:sz w:val="36"/>
          <w:szCs w:val="36"/>
          <w:rtl/>
          <w:lang w:bidi="ar-JO"/>
        </w:rPr>
        <w:t>ي</w:t>
      </w:r>
      <w:r w:rsidRPr="00B75539">
        <w:rPr>
          <w:rFonts w:ascii="Traditional Arabic" w:hAnsi="Traditional Arabic" w:cs="Traditional Arabic"/>
          <w:sz w:val="36"/>
          <w:szCs w:val="36"/>
          <w:rtl/>
          <w:lang w:bidi="ar-JO"/>
        </w:rPr>
        <w:t xml:space="preserve"> ج 3 ص 1572 - 1574، وابن هشام ص 46)</w:t>
      </w:r>
    </w:p>
    <w:p w14:paraId="623A6718" w14:textId="75EA6AEC" w:rsidR="007B0000" w:rsidRPr="00B75539" w:rsidRDefault="007B0000" w:rsidP="00B75539">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sz w:val="36"/>
          <w:szCs w:val="36"/>
          <w:rtl/>
          <w:lang w:bidi="ar-JO"/>
        </w:rPr>
        <w:t>لقد بلغ من تأث</w:t>
      </w:r>
      <w:r w:rsidR="003C2A40" w:rsidRPr="00B75539">
        <w:rPr>
          <w:rFonts w:ascii="Traditional Arabic" w:hAnsi="Traditional Arabic" w:cs="Traditional Arabic" w:hint="cs"/>
          <w:sz w:val="36"/>
          <w:szCs w:val="36"/>
          <w:rtl/>
          <w:lang w:bidi="ar-JO"/>
        </w:rPr>
        <w:t>ُّ</w:t>
      </w:r>
      <w:r w:rsidRPr="00B75539">
        <w:rPr>
          <w:rFonts w:ascii="Traditional Arabic" w:hAnsi="Traditional Arabic" w:cs="Traditional Arabic"/>
          <w:sz w:val="36"/>
          <w:szCs w:val="36"/>
          <w:rtl/>
          <w:lang w:bidi="ar-JO"/>
        </w:rPr>
        <w:t xml:space="preserve">ر باذان بهذه الأحداث أنه آمن في الحال ومعه بعض أصدقائه، وأبلغوا الرسول </w:t>
      </w:r>
      <w:r w:rsidR="00E16B8D" w:rsidRPr="00B75539">
        <w:rPr>
          <w:rFonts w:ascii="Traditional Arabic" w:hAnsi="Traditional Arabic" w:cs="Traditional Arabic"/>
          <w:sz w:val="36"/>
          <w:szCs w:val="36"/>
          <w:lang w:bidi="ar-JO"/>
        </w:rPr>
        <w:sym w:font="AGA Arabesque" w:char="F072"/>
      </w:r>
      <w:r w:rsidR="00E16B8D" w:rsidRPr="00B75539">
        <w:rPr>
          <w:rFonts w:ascii="Traditional Arabic" w:hAnsi="Traditional Arabic" w:cs="Traditional Arabic" w:hint="cs"/>
          <w:sz w:val="36"/>
          <w:szCs w:val="36"/>
          <w:rtl/>
          <w:lang w:bidi="ar-JO"/>
        </w:rPr>
        <w:t xml:space="preserve"> </w:t>
      </w:r>
      <w:r w:rsidRPr="00B75539">
        <w:rPr>
          <w:rFonts w:ascii="Traditional Arabic" w:hAnsi="Traditional Arabic" w:cs="Traditional Arabic"/>
          <w:sz w:val="36"/>
          <w:szCs w:val="36"/>
          <w:rtl/>
          <w:lang w:bidi="ar-JO"/>
        </w:rPr>
        <w:t>بذلك.</w:t>
      </w:r>
    </w:p>
    <w:p w14:paraId="3D14D17A" w14:textId="194127D5" w:rsidR="003C2A40" w:rsidRPr="00B75539" w:rsidRDefault="003C2A40" w:rsidP="00B75539">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hint="cs"/>
          <w:sz w:val="36"/>
          <w:szCs w:val="36"/>
          <w:rtl/>
          <w:lang w:bidi="ar-JO"/>
        </w:rPr>
        <w:t xml:space="preserve">لقد أورد سيدنا المصلح الموعود </w:t>
      </w:r>
      <w:r w:rsidRPr="00B75539">
        <w:rPr>
          <w:rFonts w:ascii="Traditional Arabic" w:hAnsi="Traditional Arabic" w:cs="Traditional Arabic" w:hint="cs"/>
          <w:sz w:val="36"/>
          <w:szCs w:val="36"/>
          <w:lang w:bidi="ar-JO"/>
        </w:rPr>
        <w:sym w:font="AGA Arabesque" w:char="F074"/>
      </w:r>
      <w:r w:rsidRPr="00B75539">
        <w:rPr>
          <w:rFonts w:ascii="Traditional Arabic" w:hAnsi="Traditional Arabic" w:cs="Traditional Arabic" w:hint="cs"/>
          <w:sz w:val="36"/>
          <w:szCs w:val="36"/>
          <w:rtl/>
          <w:lang w:bidi="ar-JO"/>
        </w:rPr>
        <w:t xml:space="preserve"> هذا التفصيل في تأليفه "مقدمة تفسير القرآن". </w:t>
      </w:r>
    </w:p>
    <w:p w14:paraId="4071E2FB" w14:textId="7A224C15" w:rsidR="003C2A40" w:rsidRPr="00B75539" w:rsidRDefault="003C2A40" w:rsidP="00B75539">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hint="cs"/>
          <w:sz w:val="36"/>
          <w:szCs w:val="36"/>
          <w:rtl/>
          <w:lang w:bidi="ar-JO"/>
        </w:rPr>
        <w:t>بعد وفاة باذان عي</w:t>
      </w:r>
      <w:r w:rsidR="00D42926" w:rsidRPr="00B75539">
        <w:rPr>
          <w:rFonts w:ascii="Traditional Arabic" w:hAnsi="Traditional Arabic" w:cs="Traditional Arabic" w:hint="cs"/>
          <w:sz w:val="36"/>
          <w:szCs w:val="36"/>
          <w:rtl/>
          <w:lang w:bidi="ar-JO"/>
        </w:rPr>
        <w:t>ّ</w:t>
      </w:r>
      <w:r w:rsidRPr="00B75539">
        <w:rPr>
          <w:rFonts w:ascii="Traditional Arabic" w:hAnsi="Traditional Arabic" w:cs="Traditional Arabic" w:hint="cs"/>
          <w:sz w:val="36"/>
          <w:szCs w:val="36"/>
          <w:rtl/>
          <w:lang w:bidi="ar-JO"/>
        </w:rPr>
        <w:t xml:space="preserve">ن الرسول </w:t>
      </w:r>
      <w:r w:rsidR="00D42926" w:rsidRPr="00B75539">
        <w:rPr>
          <w:rFonts w:ascii="Traditional Arabic" w:hAnsi="Traditional Arabic" w:cs="Traditional Arabic" w:hint="cs"/>
          <w:sz w:val="36"/>
          <w:szCs w:val="36"/>
          <w:lang w:bidi="ar-JO"/>
        </w:rPr>
        <w:sym w:font="AGA Arabesque" w:char="F072"/>
      </w:r>
      <w:r w:rsidR="00D42926" w:rsidRPr="00B75539">
        <w:rPr>
          <w:rFonts w:ascii="Traditional Arabic" w:hAnsi="Traditional Arabic" w:cs="Traditional Arabic" w:hint="cs"/>
          <w:sz w:val="36"/>
          <w:szCs w:val="36"/>
          <w:rtl/>
          <w:lang w:bidi="ar-JO"/>
        </w:rPr>
        <w:t xml:space="preserve"> </w:t>
      </w:r>
      <w:r w:rsidRPr="00B75539">
        <w:rPr>
          <w:rFonts w:ascii="Traditional Arabic" w:hAnsi="Traditional Arabic" w:cs="Traditional Arabic" w:hint="cs"/>
          <w:sz w:val="36"/>
          <w:szCs w:val="36"/>
          <w:rtl/>
          <w:lang w:bidi="ar-JO"/>
        </w:rPr>
        <w:t>أمراءه على مناطق اليمن المختلفة. وكان معاذ بن جبل معل</w:t>
      </w:r>
      <w:r w:rsidR="00D42926" w:rsidRPr="00B75539">
        <w:rPr>
          <w:rFonts w:ascii="Traditional Arabic" w:hAnsi="Traditional Arabic" w:cs="Traditional Arabic" w:hint="cs"/>
          <w:sz w:val="36"/>
          <w:szCs w:val="36"/>
          <w:rtl/>
          <w:lang w:bidi="ar-JO"/>
        </w:rPr>
        <w:t>ِّ</w:t>
      </w:r>
      <w:r w:rsidRPr="00B75539">
        <w:rPr>
          <w:rFonts w:ascii="Traditional Arabic" w:hAnsi="Traditional Arabic" w:cs="Traditional Arabic" w:hint="cs"/>
          <w:sz w:val="36"/>
          <w:szCs w:val="36"/>
          <w:rtl/>
          <w:lang w:bidi="ar-JO"/>
        </w:rPr>
        <w:t xml:space="preserve">ما لكل هذه المناطق من اليمن وحضرموت، لذلك كان يزور كل هذه الأماكن. </w:t>
      </w:r>
    </w:p>
    <w:p w14:paraId="45C658A6" w14:textId="26117835" w:rsidR="003A334C" w:rsidRPr="00B75539" w:rsidRDefault="003C2A40" w:rsidP="00A94B8B">
      <w:pPr>
        <w:bidi/>
        <w:spacing w:after="0" w:line="240" w:lineRule="auto"/>
        <w:jc w:val="both"/>
        <w:rPr>
          <w:rFonts w:ascii="Traditional Arabic" w:hAnsi="Traditional Arabic" w:cs="Traditional Arabic"/>
          <w:sz w:val="36"/>
          <w:szCs w:val="36"/>
          <w:lang w:bidi="ar-JO"/>
        </w:rPr>
      </w:pPr>
      <w:r w:rsidRPr="00B75539">
        <w:rPr>
          <w:rFonts w:ascii="Traditional Arabic" w:hAnsi="Traditional Arabic" w:cs="Traditional Arabic" w:hint="cs"/>
          <w:sz w:val="36"/>
          <w:szCs w:val="36"/>
          <w:rtl/>
          <w:lang w:bidi="ar-JO"/>
        </w:rPr>
        <w:t>و</w:t>
      </w:r>
      <w:r w:rsidR="00D917B5">
        <w:rPr>
          <w:rFonts w:ascii="Traditional Arabic" w:hAnsi="Traditional Arabic" w:cs="Traditional Arabic" w:hint="cs"/>
          <w:sz w:val="36"/>
          <w:szCs w:val="36"/>
          <w:rtl/>
          <w:lang w:bidi="ar-JO"/>
        </w:rPr>
        <w:t>ال</w:t>
      </w:r>
      <w:r w:rsidRPr="00B75539">
        <w:rPr>
          <w:rFonts w:ascii="Traditional Arabic" w:hAnsi="Traditional Arabic" w:cs="Traditional Arabic" w:hint="cs"/>
          <w:sz w:val="36"/>
          <w:szCs w:val="36"/>
          <w:rtl/>
          <w:lang w:bidi="ar-JO"/>
        </w:rPr>
        <w:t>أس</w:t>
      </w:r>
      <w:r w:rsidR="00D42926" w:rsidRPr="00B75539">
        <w:rPr>
          <w:rFonts w:ascii="Traditional Arabic" w:hAnsi="Traditional Arabic" w:cs="Traditional Arabic" w:hint="cs"/>
          <w:sz w:val="36"/>
          <w:szCs w:val="36"/>
          <w:rtl/>
          <w:lang w:bidi="ar-JO"/>
        </w:rPr>
        <w:t>ود كان كاهنا يعيش في جنوب اليمن</w:t>
      </w:r>
      <w:r w:rsidRPr="00B75539">
        <w:rPr>
          <w:rFonts w:ascii="Traditional Arabic" w:hAnsi="Traditional Arabic" w:cs="Traditional Arabic" w:hint="cs"/>
          <w:sz w:val="36"/>
          <w:szCs w:val="36"/>
          <w:rtl/>
          <w:lang w:bidi="ar-JO"/>
        </w:rPr>
        <w:t xml:space="preserve">، وسرعان ما جذب انتباه الناس بسبب </w:t>
      </w:r>
      <w:r w:rsidR="00261470" w:rsidRPr="00B75539">
        <w:rPr>
          <w:rFonts w:ascii="Traditional Arabic" w:hAnsi="Traditional Arabic" w:cs="Traditional Arabic" w:hint="cs"/>
          <w:sz w:val="36"/>
          <w:szCs w:val="36"/>
          <w:rtl/>
          <w:lang w:bidi="ar-JO"/>
        </w:rPr>
        <w:t>شعوذ</w:t>
      </w:r>
      <w:r w:rsidR="00261470">
        <w:rPr>
          <w:rFonts w:ascii="Traditional Arabic" w:hAnsi="Traditional Arabic" w:cs="Traditional Arabic" w:hint="cs"/>
          <w:sz w:val="36"/>
          <w:szCs w:val="36"/>
          <w:rtl/>
          <w:lang w:bidi="ar-JO"/>
        </w:rPr>
        <w:t>ته</w:t>
      </w:r>
      <w:r w:rsidR="00261470" w:rsidRPr="00B75539">
        <w:rPr>
          <w:rFonts w:ascii="Traditional Arabic" w:hAnsi="Traditional Arabic" w:cs="Traditional Arabic" w:hint="cs"/>
          <w:sz w:val="36"/>
          <w:szCs w:val="36"/>
          <w:rtl/>
          <w:lang w:bidi="ar-JO"/>
        </w:rPr>
        <w:t xml:space="preserve"> </w:t>
      </w:r>
      <w:r w:rsidRPr="00B75539">
        <w:rPr>
          <w:rFonts w:ascii="Traditional Arabic" w:hAnsi="Traditional Arabic" w:cs="Traditional Arabic" w:hint="cs"/>
          <w:sz w:val="36"/>
          <w:szCs w:val="36"/>
          <w:rtl/>
          <w:lang w:bidi="ar-JO"/>
        </w:rPr>
        <w:t>وسحره ومنطقه وخطابه المسجع، وادعى أيضًا أنه نبي، وكان يقول للناس إن ملاكا يأتيه ويكشف له مخططات ال</w:t>
      </w:r>
      <w:r w:rsidR="00A94B8B">
        <w:rPr>
          <w:rFonts w:ascii="Traditional Arabic" w:hAnsi="Traditional Arabic" w:cs="Traditional Arabic" w:hint="cs"/>
          <w:sz w:val="36"/>
          <w:szCs w:val="36"/>
          <w:rtl/>
          <w:lang w:bidi="ar-JO"/>
        </w:rPr>
        <w:t>أ</w:t>
      </w:r>
      <w:r w:rsidRPr="00B75539">
        <w:rPr>
          <w:rFonts w:ascii="Traditional Arabic" w:hAnsi="Traditional Arabic" w:cs="Traditional Arabic" w:hint="cs"/>
          <w:sz w:val="36"/>
          <w:szCs w:val="36"/>
          <w:rtl/>
          <w:lang w:bidi="ar-JO"/>
        </w:rPr>
        <w:t>عداء وأسرارهم. فاجتمع حوله عدد كبير</w:t>
      </w:r>
      <w:r w:rsidR="00D42926" w:rsidRPr="00B75539">
        <w:rPr>
          <w:rFonts w:ascii="Traditional Arabic" w:hAnsi="Traditional Arabic" w:cs="Traditional Arabic" w:hint="cs"/>
          <w:sz w:val="36"/>
          <w:szCs w:val="36"/>
          <w:rtl/>
          <w:lang w:bidi="ar-JO"/>
        </w:rPr>
        <w:t xml:space="preserve"> من البسطاء والجهلاء. في الواقع</w:t>
      </w:r>
      <w:r w:rsidRPr="00B75539">
        <w:rPr>
          <w:rFonts w:ascii="Traditional Arabic" w:hAnsi="Traditional Arabic" w:cs="Traditional Arabic" w:hint="cs"/>
          <w:sz w:val="36"/>
          <w:szCs w:val="36"/>
          <w:rtl/>
          <w:lang w:bidi="ar-JO"/>
        </w:rPr>
        <w:t xml:space="preserve"> </w:t>
      </w:r>
      <w:r w:rsidR="00D42926" w:rsidRPr="00B75539">
        <w:rPr>
          <w:rFonts w:ascii="Traditional Arabic" w:hAnsi="Traditional Arabic" w:cs="Traditional Arabic" w:hint="cs"/>
          <w:sz w:val="36"/>
          <w:szCs w:val="36"/>
          <w:rtl/>
          <w:lang w:bidi="ar-JO"/>
        </w:rPr>
        <w:t>ادّعى</w:t>
      </w:r>
      <w:r w:rsidRPr="00B75539">
        <w:rPr>
          <w:rFonts w:ascii="Traditional Arabic" w:hAnsi="Traditional Arabic" w:cs="Traditional Arabic" w:hint="cs"/>
          <w:sz w:val="36"/>
          <w:szCs w:val="36"/>
          <w:rtl/>
          <w:lang w:bidi="ar-JO"/>
        </w:rPr>
        <w:t xml:space="preserve"> </w:t>
      </w:r>
      <w:r w:rsidR="00D917B5">
        <w:rPr>
          <w:rFonts w:ascii="Traditional Arabic" w:hAnsi="Traditional Arabic" w:cs="Traditional Arabic" w:hint="cs"/>
          <w:sz w:val="36"/>
          <w:szCs w:val="36"/>
          <w:rtl/>
          <w:lang w:bidi="ar-JO"/>
        </w:rPr>
        <w:t>ال</w:t>
      </w:r>
      <w:r w:rsidRPr="00B75539">
        <w:rPr>
          <w:rFonts w:ascii="Traditional Arabic" w:hAnsi="Traditional Arabic" w:cs="Traditional Arabic" w:hint="cs"/>
          <w:sz w:val="36"/>
          <w:szCs w:val="36"/>
          <w:rtl/>
          <w:lang w:bidi="ar-JO"/>
        </w:rPr>
        <w:t xml:space="preserve">أسود </w:t>
      </w:r>
      <w:r w:rsidR="00D42926" w:rsidRPr="00B75539">
        <w:rPr>
          <w:rFonts w:ascii="Traditional Arabic" w:hAnsi="Traditional Arabic" w:cs="Traditional Arabic" w:hint="cs"/>
          <w:sz w:val="36"/>
          <w:szCs w:val="36"/>
          <w:rtl/>
          <w:lang w:bidi="ar-JO"/>
        </w:rPr>
        <w:t>العنسي</w:t>
      </w:r>
      <w:r w:rsidRPr="00B75539">
        <w:rPr>
          <w:rFonts w:ascii="Traditional Arabic" w:hAnsi="Traditional Arabic" w:cs="Traditional Arabic" w:hint="cs"/>
          <w:sz w:val="36"/>
          <w:szCs w:val="36"/>
          <w:rtl/>
          <w:lang w:bidi="ar-JO"/>
        </w:rPr>
        <w:t xml:space="preserve"> أن اليمن لليمنيين فقط</w:t>
      </w:r>
      <w:r w:rsidR="00D42926" w:rsidRPr="00B75539">
        <w:rPr>
          <w:rFonts w:ascii="Traditional Arabic" w:hAnsi="Traditional Arabic" w:cs="Traditional Arabic" w:hint="cs"/>
          <w:sz w:val="36"/>
          <w:szCs w:val="36"/>
          <w:rtl/>
          <w:lang w:bidi="ar-JO"/>
        </w:rPr>
        <w:t xml:space="preserve"> فتأثّر أهل </w:t>
      </w:r>
      <w:r w:rsidR="00261470">
        <w:rPr>
          <w:rFonts w:ascii="Traditional Arabic" w:hAnsi="Traditional Arabic" w:cs="Traditional Arabic" w:hint="cs"/>
          <w:sz w:val="36"/>
          <w:szCs w:val="36"/>
          <w:rtl/>
          <w:lang w:bidi="ar-JO"/>
        </w:rPr>
        <w:t>ال</w:t>
      </w:r>
      <w:r w:rsidR="00D42926" w:rsidRPr="00B75539">
        <w:rPr>
          <w:rFonts w:ascii="Traditional Arabic" w:hAnsi="Traditional Arabic" w:cs="Traditional Arabic" w:hint="cs"/>
          <w:sz w:val="36"/>
          <w:szCs w:val="36"/>
          <w:rtl/>
          <w:lang w:bidi="ar-JO"/>
        </w:rPr>
        <w:t>يمن بشعاره هذا كثيرا. (هذا الادعاء أو الشعار قديم جدا، ويُستخدم اليوم أيضا وهو السبب الحقيقي وراء الاضطراب السائد في العالم المعاصر)</w:t>
      </w:r>
      <w:r w:rsidRPr="00B75539">
        <w:rPr>
          <w:rFonts w:ascii="Traditional Arabic" w:hAnsi="Traditional Arabic" w:cs="Traditional Arabic" w:hint="cs"/>
          <w:sz w:val="36"/>
          <w:szCs w:val="36"/>
          <w:rtl/>
          <w:lang w:bidi="ar-JO"/>
        </w:rPr>
        <w:t xml:space="preserve"> ول</w:t>
      </w:r>
      <w:r w:rsidR="00D42926" w:rsidRPr="00B75539">
        <w:rPr>
          <w:rFonts w:ascii="Traditional Arabic" w:hAnsi="Traditional Arabic" w:cs="Traditional Arabic" w:hint="cs"/>
          <w:sz w:val="36"/>
          <w:szCs w:val="36"/>
          <w:rtl/>
          <w:lang w:bidi="ar-JO"/>
        </w:rPr>
        <w:t>ما لم يكن ال</w:t>
      </w:r>
      <w:r w:rsidRPr="00B75539">
        <w:rPr>
          <w:rFonts w:ascii="Traditional Arabic" w:hAnsi="Traditional Arabic" w:cs="Traditional Arabic" w:hint="cs"/>
          <w:sz w:val="36"/>
          <w:szCs w:val="36"/>
          <w:rtl/>
          <w:lang w:bidi="ar-JO"/>
        </w:rPr>
        <w:t>إسلام</w:t>
      </w:r>
      <w:r w:rsidR="00D42926" w:rsidRPr="00B75539">
        <w:rPr>
          <w:rFonts w:ascii="Traditional Arabic" w:hAnsi="Traditional Arabic" w:cs="Traditional Arabic" w:hint="cs"/>
          <w:sz w:val="36"/>
          <w:szCs w:val="36"/>
          <w:rtl/>
          <w:lang w:bidi="ar-JO"/>
        </w:rPr>
        <w:t xml:space="preserve"> قد ترسّخ</w:t>
      </w:r>
      <w:r w:rsidRPr="00B75539">
        <w:rPr>
          <w:rFonts w:ascii="Traditional Arabic" w:hAnsi="Traditional Arabic" w:cs="Traditional Arabic" w:hint="cs"/>
          <w:sz w:val="36"/>
          <w:szCs w:val="36"/>
          <w:rtl/>
          <w:lang w:bidi="ar-JO"/>
        </w:rPr>
        <w:t xml:space="preserve"> فيهم بعد، فاستجابوا لشعاره وللتحرر من الهيمنة الأجنبية و</w:t>
      </w:r>
      <w:r w:rsidR="003A334C" w:rsidRPr="00B75539">
        <w:rPr>
          <w:rFonts w:ascii="Traditional Arabic" w:hAnsi="Traditional Arabic" w:cs="Traditional Arabic" w:hint="cs"/>
          <w:sz w:val="36"/>
          <w:szCs w:val="36"/>
          <w:rtl/>
          <w:lang w:bidi="ar-JO"/>
        </w:rPr>
        <w:t xml:space="preserve">لبّوا دعوة الأسود </w:t>
      </w:r>
      <w:r w:rsidR="00261470">
        <w:rPr>
          <w:rFonts w:ascii="Traditional Arabic" w:hAnsi="Traditional Arabic" w:cs="Traditional Arabic" w:hint="cs"/>
          <w:sz w:val="36"/>
          <w:szCs w:val="36"/>
          <w:rtl/>
          <w:lang w:bidi="ar-JO"/>
        </w:rPr>
        <w:t>و</w:t>
      </w:r>
      <w:r w:rsidRPr="00B75539">
        <w:rPr>
          <w:rFonts w:ascii="Traditional Arabic" w:hAnsi="Traditional Arabic" w:cs="Traditional Arabic" w:hint="cs"/>
          <w:sz w:val="36"/>
          <w:szCs w:val="36"/>
          <w:rtl/>
          <w:lang w:bidi="ar-JO"/>
        </w:rPr>
        <w:t>التحقوا به.</w:t>
      </w:r>
      <w:r w:rsidR="003A334C" w:rsidRPr="00B75539">
        <w:rPr>
          <w:rFonts w:ascii="Traditional Arabic" w:hAnsi="Traditional Arabic" w:cs="Traditional Arabic" w:hint="cs"/>
          <w:sz w:val="36"/>
          <w:szCs w:val="36"/>
          <w:rtl/>
          <w:lang w:bidi="ar-JO"/>
        </w:rPr>
        <w:t xml:space="preserve"> ولما وصلت</w:t>
      </w:r>
      <w:r w:rsidR="00D917B5">
        <w:rPr>
          <w:rFonts w:ascii="Traditional Arabic" w:hAnsi="Traditional Arabic" w:cs="Traditional Arabic" w:hint="cs"/>
          <w:sz w:val="36"/>
          <w:szCs w:val="36"/>
          <w:rtl/>
          <w:lang w:bidi="ar-JO"/>
        </w:rPr>
        <w:t xml:space="preserve"> هذه</w:t>
      </w:r>
      <w:r w:rsidR="003A334C" w:rsidRPr="00B75539">
        <w:rPr>
          <w:rFonts w:ascii="Traditional Arabic" w:hAnsi="Traditional Arabic" w:cs="Traditional Arabic" w:hint="cs"/>
          <w:sz w:val="36"/>
          <w:szCs w:val="36"/>
          <w:rtl/>
          <w:lang w:bidi="ar-JO"/>
        </w:rPr>
        <w:t xml:space="preserve"> الأخبار المثيرة للقلق إلى المدينة المنورة، كان النبي </w:t>
      </w:r>
      <w:r w:rsidR="003A334C" w:rsidRPr="00B75539">
        <w:rPr>
          <w:rFonts w:ascii="Traditional Arabic" w:hAnsi="Traditional Arabic" w:cs="Traditional Arabic" w:hint="cs"/>
          <w:sz w:val="36"/>
          <w:szCs w:val="36"/>
          <w:lang w:bidi="ar-JO"/>
        </w:rPr>
        <w:sym w:font="AGA Arabesque" w:char="F072"/>
      </w:r>
      <w:r w:rsidR="003A334C" w:rsidRPr="00B75539">
        <w:rPr>
          <w:rFonts w:ascii="Traditional Arabic" w:hAnsi="Traditional Arabic" w:cs="Traditional Arabic" w:hint="cs"/>
          <w:sz w:val="36"/>
          <w:szCs w:val="36"/>
          <w:rtl/>
          <w:lang w:bidi="ar-JO"/>
        </w:rPr>
        <w:t xml:space="preserve"> </w:t>
      </w:r>
      <w:r w:rsidR="00187EED" w:rsidRPr="00B75539">
        <w:rPr>
          <w:rFonts w:ascii="Traditional Arabic" w:hAnsi="Traditional Arabic" w:cs="Traditional Arabic" w:hint="cs"/>
          <w:sz w:val="36"/>
          <w:szCs w:val="36"/>
          <w:rtl/>
          <w:lang w:bidi="ar-JO"/>
        </w:rPr>
        <w:t>يعد</w:t>
      </w:r>
      <w:r w:rsidR="00187EED">
        <w:rPr>
          <w:rFonts w:ascii="Traditional Arabic" w:hAnsi="Traditional Arabic" w:cs="Traditional Arabic" w:hint="cs"/>
          <w:sz w:val="36"/>
          <w:szCs w:val="36"/>
          <w:rtl/>
          <w:lang w:bidi="ar-JO"/>
        </w:rPr>
        <w:t>ُّ</w:t>
      </w:r>
      <w:r w:rsidR="00187EED" w:rsidRPr="00B75539">
        <w:rPr>
          <w:rFonts w:ascii="Traditional Arabic" w:hAnsi="Traditional Arabic" w:cs="Traditional Arabic" w:hint="cs"/>
          <w:sz w:val="36"/>
          <w:szCs w:val="36"/>
          <w:rtl/>
          <w:lang w:bidi="ar-JO"/>
        </w:rPr>
        <w:t xml:space="preserve"> </w:t>
      </w:r>
      <w:r w:rsidR="003A334C" w:rsidRPr="00B75539">
        <w:rPr>
          <w:rFonts w:ascii="Traditional Arabic" w:hAnsi="Traditional Arabic" w:cs="Traditional Arabic" w:hint="cs"/>
          <w:sz w:val="36"/>
          <w:szCs w:val="36"/>
          <w:rtl/>
          <w:lang w:bidi="ar-JO"/>
        </w:rPr>
        <w:t>جيش حضرة أسامة بن زيد للانتقام لشهداء معركة مؤتة ولمنع الهجمات من الشمال. فبعث برسالة إلى القادة اليمنيين بأن يواصلوا قتال الأسود من تلقاء أنفسهم، وبمجرد عودة جيش أسامة منتصرا، سيتم إرساله إلى اليمن.</w:t>
      </w:r>
    </w:p>
    <w:p w14:paraId="612309ED" w14:textId="138BFC98" w:rsidR="003A334C" w:rsidRPr="00B75539" w:rsidRDefault="003A334C" w:rsidP="00187EED">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hint="cs"/>
          <w:sz w:val="36"/>
          <w:szCs w:val="36"/>
          <w:rtl/>
          <w:lang w:bidi="ar-JO"/>
        </w:rPr>
        <w:t>كان في جيش الأسود العنسي سبعم</w:t>
      </w:r>
      <w:r w:rsidR="00187EED">
        <w:rPr>
          <w:rFonts w:ascii="Traditional Arabic" w:hAnsi="Traditional Arabic" w:cs="Traditional Arabic" w:hint="cs"/>
          <w:sz w:val="36"/>
          <w:szCs w:val="36"/>
          <w:rtl/>
          <w:lang w:bidi="ar-JO"/>
        </w:rPr>
        <w:t>ا</w:t>
      </w:r>
      <w:r w:rsidRPr="00B75539">
        <w:rPr>
          <w:rFonts w:ascii="Traditional Arabic" w:hAnsi="Traditional Arabic" w:cs="Traditional Arabic" w:hint="cs"/>
          <w:sz w:val="36"/>
          <w:szCs w:val="36"/>
          <w:rtl/>
          <w:lang w:bidi="ar-JO"/>
        </w:rPr>
        <w:t xml:space="preserve">ئة من الخيالة بالإضافة إلى </w:t>
      </w:r>
      <w:r w:rsidR="00482A76" w:rsidRPr="00B75539">
        <w:rPr>
          <w:rFonts w:ascii="Traditional Arabic" w:hAnsi="Traditional Arabic" w:cs="Traditional Arabic" w:hint="cs"/>
          <w:sz w:val="36"/>
          <w:szCs w:val="36"/>
          <w:rtl/>
          <w:lang w:bidi="ar-JO"/>
        </w:rPr>
        <w:t>ال</w:t>
      </w:r>
      <w:r w:rsidRPr="00B75539">
        <w:rPr>
          <w:rFonts w:ascii="Traditional Arabic" w:hAnsi="Traditional Arabic" w:cs="Traditional Arabic" w:hint="cs"/>
          <w:sz w:val="36"/>
          <w:szCs w:val="36"/>
          <w:rtl/>
          <w:lang w:bidi="ar-JO"/>
        </w:rPr>
        <w:t>مقاتل</w:t>
      </w:r>
      <w:r w:rsidR="00482A76" w:rsidRPr="00B75539">
        <w:rPr>
          <w:rFonts w:ascii="Traditional Arabic" w:hAnsi="Traditional Arabic" w:cs="Traditional Arabic" w:hint="cs"/>
          <w:sz w:val="36"/>
          <w:szCs w:val="36"/>
          <w:rtl/>
          <w:lang w:bidi="ar-JO"/>
        </w:rPr>
        <w:t>ين</w:t>
      </w:r>
      <w:r w:rsidRPr="00B75539">
        <w:rPr>
          <w:rFonts w:ascii="Traditional Arabic" w:hAnsi="Traditional Arabic" w:cs="Traditional Arabic" w:hint="cs"/>
          <w:sz w:val="36"/>
          <w:szCs w:val="36"/>
          <w:rtl/>
          <w:lang w:bidi="ar-JO"/>
        </w:rPr>
        <w:t xml:space="preserve"> على الإبل. ثم قوي أمره باستمرار. وكان عمرو بن معديكرب نائبه في بني مذحج (عمرو بن معديكرب من مشاهير فرسان </w:t>
      </w:r>
      <w:r w:rsidRPr="00B75539">
        <w:rPr>
          <w:rFonts w:ascii="Traditional Arabic" w:hAnsi="Traditional Arabic" w:cs="Traditional Arabic" w:hint="cs"/>
          <w:sz w:val="36"/>
          <w:szCs w:val="36"/>
          <w:rtl/>
          <w:lang w:bidi="ar-JO"/>
        </w:rPr>
        <w:lastRenderedPageBreak/>
        <w:t>العرب وشعر</w:t>
      </w:r>
      <w:r w:rsidR="00482A76" w:rsidRPr="00B75539">
        <w:rPr>
          <w:rFonts w:ascii="Traditional Arabic" w:hAnsi="Traditional Arabic" w:cs="Traditional Arabic" w:hint="cs"/>
          <w:sz w:val="36"/>
          <w:szCs w:val="36"/>
          <w:rtl/>
          <w:lang w:bidi="ar-JO"/>
        </w:rPr>
        <w:t>ائهم وخطبائهم وكان يكنى أبا ثور)</w:t>
      </w:r>
      <w:r w:rsidRPr="00B75539">
        <w:rPr>
          <w:rFonts w:ascii="Traditional Arabic" w:hAnsi="Traditional Arabic" w:cs="Traditional Arabic"/>
          <w:sz w:val="36"/>
          <w:szCs w:val="36"/>
          <w:rtl/>
          <w:lang w:bidi="ar-JO"/>
        </w:rPr>
        <w:t xml:space="preserve"> قدم</w:t>
      </w:r>
      <w:r w:rsidR="00482A76" w:rsidRPr="00B75539">
        <w:rPr>
          <w:rFonts w:ascii="Traditional Arabic" w:hAnsi="Traditional Arabic" w:cs="Traditional Arabic" w:hint="cs"/>
          <w:sz w:val="36"/>
          <w:szCs w:val="36"/>
          <w:rtl/>
          <w:lang w:bidi="ar-JO"/>
        </w:rPr>
        <w:t xml:space="preserve"> في العام العاشر من الهجرة</w:t>
      </w:r>
      <w:r w:rsidRPr="00B75539">
        <w:rPr>
          <w:rFonts w:ascii="Traditional Arabic" w:hAnsi="Traditional Arabic" w:cs="Traditional Arabic" w:hint="cs"/>
          <w:sz w:val="36"/>
          <w:szCs w:val="36"/>
          <w:rtl/>
          <w:lang w:bidi="ar-JO"/>
        </w:rPr>
        <w:t xml:space="preserve"> مع</w:t>
      </w:r>
      <w:r w:rsidRPr="00B75539">
        <w:rPr>
          <w:rFonts w:ascii="Traditional Arabic" w:hAnsi="Traditional Arabic" w:cs="Traditional Arabic"/>
          <w:sz w:val="36"/>
          <w:szCs w:val="36"/>
          <w:rtl/>
          <w:lang w:bidi="ar-JO"/>
        </w:rPr>
        <w:t xml:space="preserve"> وفد</w:t>
      </w:r>
      <w:r w:rsidRPr="00B75539">
        <w:rPr>
          <w:rFonts w:ascii="Traditional Arabic" w:hAnsi="Traditional Arabic" w:cs="Traditional Arabic" w:hint="cs"/>
          <w:sz w:val="36"/>
          <w:szCs w:val="36"/>
          <w:rtl/>
          <w:lang w:bidi="ar-JO"/>
        </w:rPr>
        <w:t xml:space="preserve"> بني</w:t>
      </w:r>
      <w:r w:rsidR="00482A76" w:rsidRPr="00B75539">
        <w:rPr>
          <w:rFonts w:ascii="Traditional Arabic" w:hAnsi="Traditional Arabic" w:cs="Traditional Arabic"/>
          <w:sz w:val="36"/>
          <w:szCs w:val="36"/>
          <w:rtl/>
          <w:lang w:bidi="ar-JO"/>
        </w:rPr>
        <w:t xml:space="preserve"> زبيد على رسول الله</w:t>
      </w:r>
      <w:r w:rsidRPr="00B75539">
        <w:rPr>
          <w:rFonts w:ascii="Traditional Arabic" w:hAnsi="Traditional Arabic" w:cs="Traditional Arabic"/>
          <w:sz w:val="36"/>
          <w:szCs w:val="36"/>
          <w:rtl/>
          <w:lang w:bidi="ar-JO"/>
        </w:rPr>
        <w:t xml:space="preserve"> </w:t>
      </w:r>
      <w:r w:rsidR="00482A76" w:rsidRPr="00B75539">
        <w:rPr>
          <w:rFonts w:ascii="Traditional Arabic" w:hAnsi="Traditional Arabic" w:cs="Traditional Arabic"/>
          <w:sz w:val="36"/>
          <w:szCs w:val="36"/>
          <w:lang w:bidi="ar-JO"/>
        </w:rPr>
        <w:sym w:font="AGA Arabesque" w:char="F072"/>
      </w:r>
      <w:r w:rsidR="00482A76" w:rsidRPr="00B75539">
        <w:rPr>
          <w:rFonts w:ascii="Traditional Arabic" w:hAnsi="Traditional Arabic" w:cs="Traditional Arabic" w:hint="cs"/>
          <w:sz w:val="36"/>
          <w:szCs w:val="36"/>
          <w:rtl/>
          <w:lang w:bidi="ar-JO"/>
        </w:rPr>
        <w:t xml:space="preserve"> </w:t>
      </w:r>
      <w:r w:rsidRPr="00B75539">
        <w:rPr>
          <w:rFonts w:ascii="Traditional Arabic" w:hAnsi="Traditional Arabic" w:cs="Traditional Arabic" w:hint="cs"/>
          <w:sz w:val="36"/>
          <w:szCs w:val="36"/>
          <w:rtl/>
          <w:lang w:bidi="ar-JO"/>
        </w:rPr>
        <w:t>وأسلم.</w:t>
      </w:r>
      <w:r w:rsidRPr="00B75539">
        <w:rPr>
          <w:rFonts w:ascii="Traditional Arabic" w:hAnsi="Traditional Arabic" w:cs="Traditional Arabic"/>
          <w:sz w:val="36"/>
          <w:szCs w:val="36"/>
          <w:rtl/>
          <w:lang w:bidi="ar-JO"/>
        </w:rPr>
        <w:t xml:space="preserve"> فلما توفي رسول الله</w:t>
      </w:r>
      <w:r w:rsidR="00482A76" w:rsidRPr="00B75539">
        <w:rPr>
          <w:rFonts w:ascii="Traditional Arabic" w:hAnsi="Traditional Arabic" w:cs="Traditional Arabic" w:hint="cs"/>
          <w:sz w:val="36"/>
          <w:szCs w:val="36"/>
          <w:rtl/>
          <w:lang w:bidi="ar-JO"/>
        </w:rPr>
        <w:t xml:space="preserve"> </w:t>
      </w:r>
      <w:r w:rsidR="00482A76" w:rsidRPr="00B75539">
        <w:rPr>
          <w:rFonts w:ascii="Traditional Arabic" w:hAnsi="Traditional Arabic" w:cs="Traditional Arabic" w:hint="cs"/>
          <w:sz w:val="36"/>
          <w:szCs w:val="36"/>
          <w:lang w:bidi="ar-JO"/>
        </w:rPr>
        <w:sym w:font="AGA Arabesque" w:char="F072"/>
      </w:r>
      <w:r w:rsidRPr="00B75539">
        <w:rPr>
          <w:rFonts w:ascii="Traditional Arabic" w:hAnsi="Traditional Arabic" w:cs="Traditional Arabic"/>
          <w:sz w:val="36"/>
          <w:szCs w:val="36"/>
          <w:rtl/>
          <w:lang w:bidi="ar-JO"/>
        </w:rPr>
        <w:t>، ارتد</w:t>
      </w:r>
      <w:r w:rsidRPr="00B75539">
        <w:rPr>
          <w:rFonts w:ascii="Traditional Arabic" w:hAnsi="Traditional Arabic" w:cs="Traditional Arabic" w:hint="cs"/>
          <w:sz w:val="36"/>
          <w:szCs w:val="36"/>
          <w:rtl/>
          <w:lang w:bidi="ar-JO"/>
        </w:rPr>
        <w:t>، ول</w:t>
      </w:r>
      <w:r w:rsidR="00482A76" w:rsidRPr="00B75539">
        <w:rPr>
          <w:rFonts w:ascii="Traditional Arabic" w:hAnsi="Traditional Arabic" w:cs="Traditional Arabic" w:hint="cs"/>
          <w:sz w:val="36"/>
          <w:szCs w:val="36"/>
          <w:rtl/>
          <w:lang w:bidi="ar-JO"/>
        </w:rPr>
        <w:t xml:space="preserve">كنه عاد إلى الإسلام ثانية، </w:t>
      </w:r>
      <w:r w:rsidR="00187EED" w:rsidRPr="00B75539">
        <w:rPr>
          <w:rFonts w:ascii="Traditional Arabic" w:hAnsi="Traditional Arabic" w:cs="Traditional Arabic" w:hint="cs"/>
          <w:sz w:val="36"/>
          <w:szCs w:val="36"/>
          <w:rtl/>
          <w:lang w:bidi="ar-JO"/>
        </w:rPr>
        <w:t>وأبل</w:t>
      </w:r>
      <w:r w:rsidR="00187EED">
        <w:rPr>
          <w:rFonts w:ascii="Traditional Arabic" w:hAnsi="Traditional Arabic" w:cs="Traditional Arabic" w:hint="cs"/>
          <w:sz w:val="36"/>
          <w:szCs w:val="36"/>
          <w:rtl/>
          <w:lang w:bidi="ar-JO"/>
        </w:rPr>
        <w:t>ى</w:t>
      </w:r>
      <w:r w:rsidR="00187EED" w:rsidRPr="00B75539">
        <w:rPr>
          <w:rFonts w:ascii="Traditional Arabic" w:hAnsi="Traditional Arabic" w:cs="Traditional Arabic" w:hint="cs"/>
          <w:sz w:val="36"/>
          <w:szCs w:val="36"/>
          <w:rtl/>
          <w:lang w:bidi="ar-JO"/>
        </w:rPr>
        <w:t xml:space="preserve"> </w:t>
      </w:r>
      <w:r w:rsidRPr="00B75539">
        <w:rPr>
          <w:rFonts w:ascii="Traditional Arabic" w:hAnsi="Traditional Arabic" w:cs="Traditional Arabic" w:hint="cs"/>
          <w:sz w:val="36"/>
          <w:szCs w:val="36"/>
          <w:rtl/>
          <w:lang w:bidi="ar-JO"/>
        </w:rPr>
        <w:t xml:space="preserve">بلاء حسنا في معركة القادسية، وتوفي في أواخر خلافة عمر </w:t>
      </w:r>
      <w:r w:rsidR="00482A76" w:rsidRPr="00B75539">
        <w:rPr>
          <w:rFonts w:ascii="Traditional Arabic" w:hAnsi="Traditional Arabic" w:cs="Traditional Arabic" w:hint="cs"/>
          <w:sz w:val="36"/>
          <w:szCs w:val="36"/>
          <w:lang w:bidi="ar-JO"/>
        </w:rPr>
        <w:sym w:font="AGA Arabesque" w:char="F074"/>
      </w:r>
      <w:r w:rsidRPr="00B75539">
        <w:rPr>
          <w:rFonts w:ascii="Traditional Arabic" w:hAnsi="Traditional Arabic" w:cs="Traditional Arabic" w:hint="cs"/>
          <w:sz w:val="36"/>
          <w:szCs w:val="36"/>
          <w:rtl/>
          <w:lang w:bidi="ar-JO"/>
        </w:rPr>
        <w:t>.</w:t>
      </w:r>
    </w:p>
    <w:p w14:paraId="7E17F555" w14:textId="50808D85" w:rsidR="003D5D69" w:rsidRPr="00B75539" w:rsidRDefault="00482A76" w:rsidP="00B75539">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hint="cs"/>
          <w:sz w:val="36"/>
          <w:szCs w:val="36"/>
          <w:rtl/>
          <w:lang w:bidi="ar-JO"/>
        </w:rPr>
        <w:t xml:space="preserve">أغار </w:t>
      </w:r>
      <w:r w:rsidR="00D917B5">
        <w:rPr>
          <w:rFonts w:ascii="Traditional Arabic" w:hAnsi="Traditional Arabic" w:cs="Traditional Arabic" w:hint="cs"/>
          <w:sz w:val="36"/>
          <w:szCs w:val="36"/>
          <w:rtl/>
          <w:lang w:bidi="ar-JO"/>
        </w:rPr>
        <w:t>ال</w:t>
      </w:r>
      <w:r w:rsidRPr="00B75539">
        <w:rPr>
          <w:rFonts w:ascii="Traditional Arabic" w:hAnsi="Traditional Arabic" w:cs="Traditional Arabic" w:hint="cs"/>
          <w:sz w:val="36"/>
          <w:szCs w:val="36"/>
          <w:rtl/>
          <w:lang w:bidi="ar-JO"/>
        </w:rPr>
        <w:t xml:space="preserve">أسود العنسي أولا على أهل نجران ونفى منها عمرو بن حزم وخالد بن سعيد، ثم حمل على صنعاء، فتصدى له شهر بن باذان الذي استشهد في هذه المعركة. كان معاذ بن جبل </w:t>
      </w:r>
      <w:r w:rsidRPr="00B75539">
        <w:rPr>
          <w:rFonts w:ascii="Traditional Arabic" w:hAnsi="Traditional Arabic" w:cs="Traditional Arabic" w:hint="cs"/>
          <w:sz w:val="36"/>
          <w:szCs w:val="36"/>
          <w:lang w:bidi="ar-JO"/>
        </w:rPr>
        <w:sym w:font="AGA Arabesque" w:char="F074"/>
      </w:r>
      <w:r w:rsidR="00A94B8B">
        <w:rPr>
          <w:rFonts w:ascii="Traditional Arabic" w:hAnsi="Traditional Arabic" w:cs="Traditional Arabic" w:hint="cs"/>
          <w:sz w:val="36"/>
          <w:szCs w:val="36"/>
          <w:rtl/>
          <w:lang w:bidi="ar-JO"/>
        </w:rPr>
        <w:t xml:space="preserve"> مقيما في صنعاء آنذاك، فانتقل إلى أبي</w:t>
      </w:r>
      <w:r w:rsidRPr="00B75539">
        <w:rPr>
          <w:rFonts w:ascii="Traditional Arabic" w:hAnsi="Traditional Arabic" w:cs="Traditional Arabic" w:hint="cs"/>
          <w:sz w:val="36"/>
          <w:szCs w:val="36"/>
          <w:rtl/>
          <w:lang w:bidi="ar-JO"/>
        </w:rPr>
        <w:t xml:space="preserve"> موسى نظرًا لهذا الخطر حيث سار معه إلى حضرموت، وهكذا استولى الأسود العنسي على بلاد اليمن كلها. وبعد استشهاد شهر بن باذان تزوج من زوجته </w:t>
      </w:r>
      <w:r w:rsidR="003D5D69" w:rsidRPr="00B75539">
        <w:rPr>
          <w:rFonts w:ascii="Traditional Arabic" w:hAnsi="Traditional Arabic" w:cs="Traditional Arabic" w:hint="cs"/>
          <w:sz w:val="36"/>
          <w:szCs w:val="36"/>
          <w:rtl/>
          <w:lang w:bidi="ar-JO"/>
        </w:rPr>
        <w:t>ال</w:t>
      </w:r>
      <w:r w:rsidRPr="00B75539">
        <w:rPr>
          <w:rFonts w:ascii="Traditional Arabic" w:hAnsi="Traditional Arabic" w:cs="Traditional Arabic" w:hint="cs"/>
          <w:sz w:val="36"/>
          <w:szCs w:val="36"/>
          <w:rtl/>
          <w:lang w:bidi="ar-JO"/>
        </w:rPr>
        <w:t xml:space="preserve">أسود العنسي جبرا، واسمها مرزبانة في رواية وأزاد في روايات أخرى. </w:t>
      </w:r>
    </w:p>
    <w:p w14:paraId="782BB22A" w14:textId="48272D21" w:rsidR="003D5D69" w:rsidRPr="00B75539" w:rsidRDefault="003D5D69" w:rsidP="00B75539">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hint="cs"/>
          <w:sz w:val="36"/>
          <w:szCs w:val="36"/>
          <w:rtl/>
          <w:lang w:bidi="ar-JO"/>
        </w:rPr>
        <w:t xml:space="preserve">وفي هذه الأثناء وصلت رسالة رسول الله </w:t>
      </w:r>
      <w:r w:rsidRPr="00B75539">
        <w:rPr>
          <w:rFonts w:ascii="Traditional Arabic" w:hAnsi="Traditional Arabic" w:cs="Traditional Arabic" w:hint="cs"/>
          <w:sz w:val="36"/>
          <w:szCs w:val="36"/>
          <w:lang w:bidi="ar-JO"/>
        </w:rPr>
        <w:sym w:font="AGA Arabesque" w:char="F072"/>
      </w:r>
      <w:r w:rsidRPr="00B75539">
        <w:rPr>
          <w:rFonts w:ascii="Traditional Arabic" w:hAnsi="Traditional Arabic" w:cs="Traditional Arabic" w:hint="cs"/>
          <w:sz w:val="36"/>
          <w:szCs w:val="36"/>
          <w:rtl/>
          <w:lang w:bidi="ar-JO"/>
        </w:rPr>
        <w:t xml:space="preserve"> إلى المسلمين باليمن يأمرهم بقتال </w:t>
      </w:r>
      <w:r w:rsidR="00592D3F">
        <w:rPr>
          <w:rFonts w:ascii="Traditional Arabic" w:hAnsi="Traditional Arabic" w:cs="Traditional Arabic" w:hint="cs"/>
          <w:sz w:val="36"/>
          <w:szCs w:val="36"/>
          <w:rtl/>
          <w:lang w:bidi="ar-JO"/>
        </w:rPr>
        <w:t>ال</w:t>
      </w:r>
      <w:r w:rsidRPr="00B75539">
        <w:rPr>
          <w:rFonts w:ascii="Traditional Arabic" w:hAnsi="Traditional Arabic" w:cs="Traditional Arabic" w:hint="cs"/>
          <w:sz w:val="36"/>
          <w:szCs w:val="36"/>
          <w:rtl/>
          <w:lang w:bidi="ar-JO"/>
        </w:rPr>
        <w:t xml:space="preserve">أسود العنسي، فقام معاذ بن جبل </w:t>
      </w:r>
      <w:r w:rsidRPr="00B75539">
        <w:rPr>
          <w:rFonts w:ascii="Traditional Arabic" w:hAnsi="Traditional Arabic" w:cs="Traditional Arabic" w:hint="cs"/>
          <w:sz w:val="36"/>
          <w:szCs w:val="36"/>
          <w:lang w:bidi="ar-JO"/>
        </w:rPr>
        <w:sym w:font="AGA Arabesque" w:char="F074"/>
      </w:r>
      <w:r w:rsidRPr="00B75539">
        <w:rPr>
          <w:rFonts w:ascii="Traditional Arabic" w:hAnsi="Traditional Arabic" w:cs="Traditional Arabic" w:hint="cs"/>
          <w:sz w:val="36"/>
          <w:szCs w:val="36"/>
          <w:rtl/>
          <w:lang w:bidi="ar-JO"/>
        </w:rPr>
        <w:t xml:space="preserve"> بهذا الهدف فارتفعت معنويات المسلمين.</w:t>
      </w:r>
    </w:p>
    <w:p w14:paraId="19F9E88D" w14:textId="1D16DD95" w:rsidR="003D5D69" w:rsidRPr="00B75539" w:rsidRDefault="003D5D69" w:rsidP="00B75539">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hint="cs"/>
          <w:sz w:val="36"/>
          <w:szCs w:val="36"/>
          <w:rtl/>
          <w:lang w:bidi="ar-JO"/>
        </w:rPr>
        <w:t xml:space="preserve">قال جِشْنَس الديلمي (ويُذكر له اسم آخر وهو جُشَيش الديلمي): جاءنا وبر بن يحنس برسالة من رسول الله </w:t>
      </w:r>
      <w:r w:rsidRPr="00B75539">
        <w:rPr>
          <w:rFonts w:ascii="Traditional Arabic" w:hAnsi="Traditional Arabic" w:cs="Traditional Arabic" w:hint="cs"/>
          <w:sz w:val="36"/>
          <w:szCs w:val="36"/>
          <w:lang w:bidi="ar-JO"/>
        </w:rPr>
        <w:sym w:font="AGA Arabesque" w:char="F072"/>
      </w:r>
      <w:r w:rsidRPr="00B75539">
        <w:rPr>
          <w:rFonts w:ascii="Traditional Arabic" w:hAnsi="Traditional Arabic" w:cs="Traditional Arabic" w:hint="cs"/>
          <w:sz w:val="36"/>
          <w:szCs w:val="36"/>
          <w:rtl/>
          <w:lang w:bidi="ar-JO"/>
        </w:rPr>
        <w:t xml:space="preserve">، وكان من اليمنيين الذين أمرهم النبي </w:t>
      </w:r>
      <w:r w:rsidRPr="00B75539">
        <w:rPr>
          <w:rFonts w:ascii="Traditional Arabic" w:hAnsi="Traditional Arabic" w:cs="Traditional Arabic" w:hint="cs"/>
          <w:sz w:val="36"/>
          <w:szCs w:val="36"/>
          <w:lang w:bidi="ar-JO"/>
        </w:rPr>
        <w:sym w:font="AGA Arabesque" w:char="F072"/>
      </w:r>
      <w:r w:rsidRPr="00B75539">
        <w:rPr>
          <w:rFonts w:ascii="Traditional Arabic" w:hAnsi="Traditional Arabic" w:cs="Traditional Arabic" w:hint="cs"/>
          <w:sz w:val="36"/>
          <w:szCs w:val="36"/>
          <w:rtl/>
          <w:lang w:bidi="ar-JO"/>
        </w:rPr>
        <w:t xml:space="preserve"> في رسالة بقتل الأسود العنسي، فتولى هو وفيروز ودا</w:t>
      </w:r>
      <w:r w:rsidR="00BC454A">
        <w:rPr>
          <w:rFonts w:ascii="Traditional Arabic" w:hAnsi="Traditional Arabic" w:cs="Traditional Arabic" w:hint="cs"/>
          <w:sz w:val="36"/>
          <w:szCs w:val="36"/>
          <w:rtl/>
          <w:lang w:bidi="ar-JO"/>
        </w:rPr>
        <w:t>زُ</w:t>
      </w:r>
      <w:r w:rsidRPr="00B75539">
        <w:rPr>
          <w:rFonts w:ascii="Traditional Arabic" w:hAnsi="Traditional Arabic" w:cs="Traditional Arabic" w:hint="cs"/>
          <w:sz w:val="36"/>
          <w:szCs w:val="36"/>
          <w:rtl/>
          <w:lang w:bidi="ar-JO"/>
        </w:rPr>
        <w:t>ويه بقتل العنسي.</w:t>
      </w:r>
    </w:p>
    <w:p w14:paraId="235B197B" w14:textId="2A31536F" w:rsidR="003D5D69" w:rsidRPr="00B75539" w:rsidRDefault="007D29E7" w:rsidP="00A94B8B">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hint="cs"/>
          <w:sz w:val="36"/>
          <w:szCs w:val="36"/>
          <w:rtl/>
          <w:lang w:bidi="ar-JO"/>
        </w:rPr>
        <w:t xml:space="preserve">كان </w:t>
      </w:r>
      <w:r w:rsidR="003D5D69" w:rsidRPr="00B75539">
        <w:rPr>
          <w:rFonts w:ascii="Traditional Arabic" w:hAnsi="Traditional Arabic" w:cs="Traditional Arabic" w:hint="cs"/>
          <w:sz w:val="36"/>
          <w:szCs w:val="36"/>
          <w:rtl/>
          <w:lang w:bidi="ar-JO"/>
        </w:rPr>
        <w:t>وبر بن يحنِّس ي</w:t>
      </w:r>
      <w:r w:rsidR="002A5BA6" w:rsidRPr="00B75539">
        <w:rPr>
          <w:rFonts w:ascii="Traditional Arabic" w:hAnsi="Traditional Arabic" w:cs="Traditional Arabic" w:hint="cs"/>
          <w:sz w:val="36"/>
          <w:szCs w:val="36"/>
          <w:rtl/>
          <w:lang w:bidi="ar-JO"/>
        </w:rPr>
        <w:t>ُدعى</w:t>
      </w:r>
      <w:r w:rsidR="003D5D69" w:rsidRPr="00B75539">
        <w:rPr>
          <w:rFonts w:ascii="Traditional Arabic" w:hAnsi="Traditional Arabic" w:cs="Traditional Arabic" w:hint="cs"/>
          <w:sz w:val="36"/>
          <w:szCs w:val="36"/>
          <w:rtl/>
          <w:lang w:bidi="ar-JO"/>
        </w:rPr>
        <w:t xml:space="preserve"> وبرة بن يحنس أيضا. وكان من أبناء اليمن، جاء عند النبي </w:t>
      </w:r>
      <w:r w:rsidR="002A5BA6" w:rsidRPr="00B75539">
        <w:rPr>
          <w:rFonts w:ascii="Traditional Arabic" w:hAnsi="Traditional Arabic" w:cs="Traditional Arabic" w:hint="cs"/>
          <w:sz w:val="36"/>
          <w:szCs w:val="36"/>
          <w:lang w:bidi="ar-JO"/>
        </w:rPr>
        <w:sym w:font="AGA Arabesque" w:char="F072"/>
      </w:r>
      <w:r w:rsidR="002A5BA6" w:rsidRPr="00B75539">
        <w:rPr>
          <w:rFonts w:ascii="Traditional Arabic" w:hAnsi="Traditional Arabic" w:cs="Traditional Arabic" w:hint="cs"/>
          <w:sz w:val="36"/>
          <w:szCs w:val="36"/>
          <w:rtl/>
          <w:lang w:bidi="ar-JO"/>
        </w:rPr>
        <w:t xml:space="preserve"> </w:t>
      </w:r>
      <w:r w:rsidR="003D5D69" w:rsidRPr="00B75539">
        <w:rPr>
          <w:rFonts w:ascii="Traditional Arabic" w:hAnsi="Traditional Arabic" w:cs="Traditional Arabic" w:hint="cs"/>
          <w:sz w:val="36"/>
          <w:szCs w:val="36"/>
          <w:rtl/>
          <w:lang w:bidi="ar-JO"/>
        </w:rPr>
        <w:t>في العام العاشر الهجري وأسلم.</w:t>
      </w:r>
      <w:r w:rsidRPr="00B75539">
        <w:rPr>
          <w:rFonts w:ascii="Traditional Arabic" w:hAnsi="Traditional Arabic" w:cs="Traditional Arabic" w:hint="cs"/>
          <w:sz w:val="36"/>
          <w:szCs w:val="36"/>
          <w:rtl/>
          <w:lang w:bidi="ar-JO"/>
        </w:rPr>
        <w:t xml:space="preserve"> فيقول: لقد أمرنا رسول الله </w:t>
      </w:r>
      <w:r w:rsidRPr="00B75539">
        <w:rPr>
          <w:rFonts w:ascii="Traditional Arabic" w:hAnsi="Traditional Arabic" w:cs="Traditional Arabic" w:hint="cs"/>
          <w:sz w:val="36"/>
          <w:szCs w:val="36"/>
          <w:lang w:bidi="ar-JO"/>
        </w:rPr>
        <w:sym w:font="AGA Arabesque" w:char="F072"/>
      </w:r>
      <w:r w:rsidRPr="00B75539">
        <w:rPr>
          <w:rFonts w:ascii="Traditional Arabic" w:hAnsi="Traditional Arabic" w:cs="Traditional Arabic" w:hint="cs"/>
          <w:sz w:val="36"/>
          <w:szCs w:val="36"/>
          <w:rtl/>
          <w:lang w:bidi="ar-JO"/>
        </w:rPr>
        <w:t xml:space="preserve"> في هذه الرسالة أن نثبت على ديننا ونهاجم الأسود العنسي، وأن نبلّغ أيضا رسالة النبي </w:t>
      </w:r>
      <w:r w:rsidRPr="00B75539">
        <w:rPr>
          <w:rFonts w:ascii="Traditional Arabic" w:hAnsi="Traditional Arabic" w:cs="Traditional Arabic" w:hint="cs"/>
          <w:sz w:val="36"/>
          <w:szCs w:val="36"/>
          <w:lang w:bidi="ar-JO"/>
        </w:rPr>
        <w:sym w:font="AGA Arabesque" w:char="F072"/>
      </w:r>
      <w:r w:rsidRPr="00B75539">
        <w:rPr>
          <w:rFonts w:ascii="Traditional Arabic" w:hAnsi="Traditional Arabic" w:cs="Traditional Arabic" w:hint="cs"/>
          <w:sz w:val="36"/>
          <w:szCs w:val="36"/>
          <w:rtl/>
          <w:lang w:bidi="ar-JO"/>
        </w:rPr>
        <w:t xml:space="preserve"> إلى كل من كان راسخا على الإسلام وعازم</w:t>
      </w:r>
      <w:r w:rsidR="00E77011">
        <w:rPr>
          <w:rFonts w:ascii="Traditional Arabic" w:hAnsi="Traditional Arabic" w:cs="Traditional Arabic" w:hint="cs"/>
          <w:sz w:val="36"/>
          <w:szCs w:val="36"/>
          <w:rtl/>
          <w:lang w:bidi="ar-JO"/>
        </w:rPr>
        <w:t>ا</w:t>
      </w:r>
      <w:r w:rsidRPr="00B75539">
        <w:rPr>
          <w:rFonts w:ascii="Traditional Arabic" w:hAnsi="Traditional Arabic" w:cs="Traditional Arabic" w:hint="cs"/>
          <w:sz w:val="36"/>
          <w:szCs w:val="36"/>
          <w:rtl/>
          <w:lang w:bidi="ar-JO"/>
        </w:rPr>
        <w:t xml:space="preserve"> على نصرة الإسلام. فقد عملنا بذلك ولكن رأينا أن الفوز ضد الأسود صعب للغاية. </w:t>
      </w:r>
    </w:p>
    <w:p w14:paraId="2DEEFCF3" w14:textId="368E6F24" w:rsidR="00B75539" w:rsidRPr="00B75539" w:rsidRDefault="00B75539" w:rsidP="00272B85">
      <w:pPr>
        <w:bidi/>
        <w:spacing w:after="0" w:line="240" w:lineRule="auto"/>
        <w:jc w:val="both"/>
        <w:rPr>
          <w:rFonts w:ascii="Traditional Arabic" w:hAnsi="Traditional Arabic" w:cs="Traditional Arabic"/>
          <w:sz w:val="36"/>
          <w:szCs w:val="36"/>
          <w:rtl/>
          <w:lang w:bidi="ar-JO"/>
        </w:rPr>
      </w:pPr>
      <w:r w:rsidRPr="00B75539">
        <w:rPr>
          <w:rFonts w:ascii="Traditional Arabic" w:hAnsi="Traditional Arabic" w:cs="Traditional Arabic" w:hint="cs"/>
          <w:sz w:val="36"/>
          <w:szCs w:val="36"/>
          <w:rtl/>
          <w:lang w:bidi="ar-JO"/>
        </w:rPr>
        <w:t xml:space="preserve">قال جشنس الدیلمي: علمنا أن بين </w:t>
      </w:r>
      <w:r w:rsidR="00E77011">
        <w:rPr>
          <w:rFonts w:ascii="Traditional Arabic" w:hAnsi="Traditional Arabic" w:cs="Traditional Arabic" w:hint="cs"/>
          <w:sz w:val="36"/>
          <w:szCs w:val="36"/>
          <w:rtl/>
          <w:lang w:bidi="ar-JO"/>
        </w:rPr>
        <w:t>ال</w:t>
      </w:r>
      <w:r w:rsidRPr="00B75539">
        <w:rPr>
          <w:rFonts w:ascii="Traditional Arabic" w:hAnsi="Traditional Arabic" w:cs="Traditional Arabic" w:hint="cs"/>
          <w:sz w:val="36"/>
          <w:szCs w:val="36"/>
          <w:rtl/>
          <w:lang w:bidi="ar-JO"/>
        </w:rPr>
        <w:t>أسود العنسي و</w:t>
      </w:r>
      <w:r w:rsidRPr="00B75539">
        <w:rPr>
          <w:rFonts w:ascii="Traditional Arabic" w:hAnsi="Traditional Arabic" w:cs="Traditional Arabic"/>
          <w:sz w:val="36"/>
          <w:szCs w:val="36"/>
          <w:rtl/>
          <w:lang w:bidi="ar-JO"/>
        </w:rPr>
        <w:t>قيس بن عبد يغوث</w:t>
      </w:r>
      <w:r w:rsidRPr="00B75539">
        <w:rPr>
          <w:rFonts w:ascii="Traditional Arabic" w:hAnsi="Traditional Arabic" w:cs="Traditional Arabic" w:hint="cs"/>
          <w:sz w:val="36"/>
          <w:szCs w:val="36"/>
          <w:rtl/>
          <w:lang w:bidi="ar-JO"/>
        </w:rPr>
        <w:t xml:space="preserve"> بُغضًا، </w:t>
      </w:r>
      <w:r w:rsidRPr="00B75539">
        <w:rPr>
          <w:rFonts w:ascii="Traditional Arabic" w:hAnsi="Traditional Arabic" w:cs="Traditional Arabic"/>
          <w:sz w:val="36"/>
          <w:szCs w:val="36"/>
          <w:rtl/>
          <w:lang w:bidi="ar-JO"/>
        </w:rPr>
        <w:t xml:space="preserve">فقلنا: إن </w:t>
      </w:r>
      <w:r w:rsidR="00272B85" w:rsidRPr="00B75539">
        <w:rPr>
          <w:rFonts w:ascii="Traditional Arabic" w:hAnsi="Traditional Arabic" w:cs="Traditional Arabic"/>
          <w:sz w:val="36"/>
          <w:szCs w:val="36"/>
          <w:rtl/>
          <w:lang w:bidi="ar-JO"/>
        </w:rPr>
        <w:t>قيس</w:t>
      </w:r>
      <w:r w:rsidR="00272B85">
        <w:rPr>
          <w:rFonts w:ascii="Traditional Arabic" w:hAnsi="Traditional Arabic" w:cs="Traditional Arabic" w:hint="cs"/>
          <w:sz w:val="36"/>
          <w:szCs w:val="36"/>
          <w:rtl/>
          <w:lang w:bidi="ar-JO"/>
        </w:rPr>
        <w:t>ًا</w:t>
      </w:r>
      <w:r w:rsidR="00272B85" w:rsidRPr="00B75539">
        <w:rPr>
          <w:rFonts w:ascii="Traditional Arabic" w:hAnsi="Traditional Arabic" w:cs="Traditional Arabic"/>
          <w:sz w:val="36"/>
          <w:szCs w:val="36"/>
          <w:rtl/>
          <w:lang w:bidi="ar-JO"/>
        </w:rPr>
        <w:t xml:space="preserve"> </w:t>
      </w:r>
      <w:r w:rsidRPr="00B75539">
        <w:rPr>
          <w:rFonts w:ascii="Traditional Arabic" w:hAnsi="Traditional Arabic" w:cs="Traditional Arabic"/>
          <w:sz w:val="36"/>
          <w:szCs w:val="36"/>
          <w:rtl/>
          <w:lang w:bidi="ar-JO"/>
        </w:rPr>
        <w:t>يخاف على دمه</w:t>
      </w:r>
      <w:r w:rsidRPr="00B75539">
        <w:rPr>
          <w:rFonts w:ascii="Traditional Arabic" w:hAnsi="Traditional Arabic" w:cs="Traditional Arabic" w:hint="cs"/>
          <w:sz w:val="36"/>
          <w:szCs w:val="36"/>
          <w:rtl/>
          <w:lang w:bidi="ar-JO"/>
        </w:rPr>
        <w:t>.</w:t>
      </w:r>
    </w:p>
    <w:p w14:paraId="61212285" w14:textId="35518E3F" w:rsidR="008B303E" w:rsidRDefault="00B75539" w:rsidP="00682458">
      <w:pPr>
        <w:autoSpaceDE w:val="0"/>
        <w:autoSpaceDN w:val="0"/>
        <w:bidi/>
        <w:adjustRightInd w:val="0"/>
        <w:spacing w:after="0" w:line="20" w:lineRule="atLeast"/>
        <w:jc w:val="both"/>
        <w:rPr>
          <w:rFonts w:ascii="Traditional Arabic" w:hAnsi="Traditional Arabic" w:cs="Traditional Arabic"/>
          <w:color w:val="000000"/>
          <w:sz w:val="36"/>
          <w:szCs w:val="36"/>
        </w:rPr>
      </w:pPr>
      <w:r w:rsidRPr="00B75539">
        <w:rPr>
          <w:rFonts w:ascii="Traditional Arabic" w:hAnsi="Traditional Arabic" w:cs="Traditional Arabic" w:hint="cs"/>
          <w:sz w:val="36"/>
          <w:szCs w:val="36"/>
          <w:rtl/>
          <w:lang w:bidi="ar-JO"/>
        </w:rPr>
        <w:t>هناك اختلاف في اسم قيس بن عبد يغوث ونسبه.</w:t>
      </w:r>
      <w:r w:rsidR="008B303E">
        <w:rPr>
          <w:rFonts w:ascii="Traditional Arabic" w:hAnsi="Traditional Arabic" w:cs="Traditional Arabic" w:hint="cs"/>
          <w:sz w:val="36"/>
          <w:szCs w:val="36"/>
          <w:rtl/>
          <w:lang w:bidi="ar-JO"/>
        </w:rPr>
        <w:t xml:space="preserve"> </w:t>
      </w:r>
      <w:r w:rsidR="008B303E">
        <w:rPr>
          <w:rFonts w:ascii="Traditional Arabic" w:hAnsi="Traditional Arabic" w:cs="Traditional Arabic" w:hint="cs"/>
          <w:color w:val="000000"/>
          <w:sz w:val="36"/>
          <w:szCs w:val="36"/>
          <w:rtl/>
        </w:rPr>
        <w:t xml:space="preserve">فقد ورد أن اسمه كان هبيرة بن عبد يغوث، وقيل </w:t>
      </w:r>
      <w:r w:rsidR="00682458">
        <w:rPr>
          <w:rFonts w:ascii="Traditional Arabic" w:hAnsi="Traditional Arabic" w:cs="Traditional Arabic" w:hint="cs"/>
          <w:color w:val="000000"/>
          <w:sz w:val="36"/>
          <w:szCs w:val="36"/>
          <w:rtl/>
        </w:rPr>
        <w:t>إ</w:t>
      </w:r>
      <w:r w:rsidR="008B303E">
        <w:rPr>
          <w:rFonts w:ascii="Traditional Arabic" w:hAnsi="Traditional Arabic" w:cs="Traditional Arabic" w:hint="cs"/>
          <w:color w:val="000000"/>
          <w:sz w:val="36"/>
          <w:szCs w:val="36"/>
          <w:rtl/>
        </w:rPr>
        <w:t xml:space="preserve">نه كان عبد يغوث بن هبيرة، على كل حال يقول أبو موسى </w:t>
      </w:r>
      <w:r w:rsidR="00682458">
        <w:rPr>
          <w:rFonts w:ascii="Traditional Arabic" w:hAnsi="Traditional Arabic" w:cs="Traditional Arabic" w:hint="cs"/>
          <w:color w:val="000000"/>
          <w:sz w:val="36"/>
          <w:szCs w:val="36"/>
          <w:rtl/>
        </w:rPr>
        <w:t>إ</w:t>
      </w:r>
      <w:r w:rsidR="008B303E">
        <w:rPr>
          <w:rFonts w:ascii="Traditional Arabic" w:hAnsi="Traditional Arabic" w:cs="Traditional Arabic" w:hint="cs"/>
          <w:color w:val="000000"/>
          <w:sz w:val="36"/>
          <w:szCs w:val="36"/>
          <w:rtl/>
        </w:rPr>
        <w:t xml:space="preserve">نه كان قيس بن عبد يغوث بن مكشوح. وقيل إنه لم </w:t>
      </w:r>
      <w:r w:rsidR="00272B85">
        <w:rPr>
          <w:rFonts w:ascii="Traditional Arabic" w:hAnsi="Traditional Arabic" w:cs="Traditional Arabic" w:hint="cs"/>
          <w:color w:val="000000"/>
          <w:sz w:val="36"/>
          <w:szCs w:val="36"/>
          <w:rtl/>
        </w:rPr>
        <w:t xml:space="preserve">يكن </w:t>
      </w:r>
      <w:r w:rsidR="00682458">
        <w:rPr>
          <w:rFonts w:ascii="Traditional Arabic" w:hAnsi="Traditional Arabic" w:cs="Traditional Arabic" w:hint="cs"/>
          <w:color w:val="000000"/>
          <w:sz w:val="36"/>
          <w:szCs w:val="36"/>
          <w:rtl/>
        </w:rPr>
        <w:t>صحابيا، وقيل أيضا إ</w:t>
      </w:r>
      <w:r w:rsidR="008B303E">
        <w:rPr>
          <w:rFonts w:ascii="Traditional Arabic" w:hAnsi="Traditional Arabic" w:cs="Traditional Arabic" w:hint="cs"/>
          <w:color w:val="000000"/>
          <w:sz w:val="36"/>
          <w:szCs w:val="36"/>
          <w:rtl/>
        </w:rPr>
        <w:t xml:space="preserve">نه تشرف بزيارة النبي </w:t>
      </w:r>
      <w:r w:rsidR="008B303E">
        <w:rPr>
          <w:rFonts w:ascii="Traditional Arabic" w:hAnsi="Traditional Arabic" w:cs="Traditional Arabic"/>
          <w:color w:val="000000"/>
          <w:sz w:val="36"/>
          <w:szCs w:val="36"/>
        </w:rPr>
        <w:sym w:font="AGA Arabesque" w:char="F072"/>
      </w:r>
      <w:r w:rsidR="008B303E">
        <w:rPr>
          <w:rFonts w:ascii="Traditional Arabic" w:hAnsi="Traditional Arabic" w:cs="Traditional Arabic" w:hint="cs"/>
          <w:color w:val="000000"/>
          <w:sz w:val="36"/>
          <w:szCs w:val="36"/>
          <w:rtl/>
        </w:rPr>
        <w:t xml:space="preserve"> والرواية منه </w:t>
      </w:r>
      <w:r w:rsidR="008B303E">
        <w:rPr>
          <w:rFonts w:ascii="Traditional Arabic" w:hAnsi="Traditional Arabic" w:cs="Traditional Arabic"/>
          <w:color w:val="000000"/>
          <w:sz w:val="36"/>
          <w:szCs w:val="36"/>
        </w:rPr>
        <w:sym w:font="AGA Arabesque" w:char="F072"/>
      </w:r>
      <w:r w:rsidR="008B303E">
        <w:rPr>
          <w:rFonts w:ascii="Traditional Arabic" w:hAnsi="Traditional Arabic" w:cs="Traditional Arabic" w:hint="cs"/>
          <w:color w:val="000000"/>
          <w:sz w:val="36"/>
          <w:szCs w:val="36"/>
          <w:rtl/>
        </w:rPr>
        <w:t xml:space="preserve"> أيضا، وكان ممن قتلوا أسود العنسي، وكان ابن أخت عمرو بن معديكرب، وكان ممن ارتدوا في اليمن إلا أنه أسلم من جديد، واسمه بارز في رجال فتح العراق ومعركة القادسية، وكان قد شارك في حرب نهاوند واستُشهد في معركة صفين في جيش سيدنا علي </w:t>
      </w:r>
      <w:r w:rsidR="008B303E">
        <w:rPr>
          <w:rFonts w:ascii="Traditional Arabic" w:hAnsi="Traditional Arabic" w:cs="Traditional Arabic"/>
          <w:color w:val="000000"/>
          <w:sz w:val="36"/>
          <w:szCs w:val="36"/>
        </w:rPr>
        <w:sym w:font="AGA Arabesque" w:char="F074"/>
      </w:r>
      <w:r w:rsidR="008B303E">
        <w:rPr>
          <w:rFonts w:ascii="Traditional Arabic" w:hAnsi="Traditional Arabic" w:cs="Traditional Arabic" w:hint="cs"/>
          <w:color w:val="000000"/>
          <w:sz w:val="36"/>
          <w:szCs w:val="36"/>
          <w:rtl/>
        </w:rPr>
        <w:t xml:space="preserve">.   </w:t>
      </w:r>
    </w:p>
    <w:p w14:paraId="4F363E1A" w14:textId="113F4C0A" w:rsidR="008B303E" w:rsidRDefault="008B303E" w:rsidP="00272B85">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قال </w:t>
      </w:r>
      <w:r w:rsidR="00272B85">
        <w:rPr>
          <w:rFonts w:ascii="Traditional Arabic" w:hAnsi="Traditional Arabic" w:cs="Traditional Arabic" w:hint="cs"/>
          <w:color w:val="000000"/>
          <w:sz w:val="36"/>
          <w:szCs w:val="36"/>
          <w:rtl/>
        </w:rPr>
        <w:t>جشن</w:t>
      </w:r>
      <w:r w:rsidR="00E77011">
        <w:rPr>
          <w:rFonts w:ascii="Traditional Arabic" w:hAnsi="Traditional Arabic" w:cs="Traditional Arabic" w:hint="cs"/>
          <w:color w:val="000000"/>
          <w:sz w:val="36"/>
          <w:szCs w:val="36"/>
          <w:rtl/>
        </w:rPr>
        <w:t>س</w:t>
      </w:r>
      <w:r w:rsidR="00272B85">
        <w:rPr>
          <w:rFonts w:ascii="Traditional Arabic" w:hAnsi="Traditional Arabic" w:cs="Traditional Arabic" w:hint="cs"/>
          <w:color w:val="000000"/>
          <w:sz w:val="36"/>
          <w:szCs w:val="36"/>
          <w:rtl/>
        </w:rPr>
        <w:t xml:space="preserve"> </w:t>
      </w:r>
      <w:r w:rsidR="00C41A26">
        <w:rPr>
          <w:rFonts w:ascii="Traditional Arabic" w:hAnsi="Traditional Arabic" w:cs="Traditional Arabic" w:hint="cs"/>
          <w:color w:val="000000"/>
          <w:sz w:val="36"/>
          <w:szCs w:val="36"/>
          <w:rtl/>
        </w:rPr>
        <w:t>الدي</w:t>
      </w:r>
      <w:r>
        <w:rPr>
          <w:rFonts w:ascii="Traditional Arabic" w:hAnsi="Traditional Arabic" w:cs="Traditional Arabic" w:hint="cs"/>
          <w:color w:val="000000"/>
          <w:sz w:val="36"/>
          <w:szCs w:val="36"/>
          <w:rtl/>
        </w:rPr>
        <w:t>لمي: دعونا قيس</w:t>
      </w:r>
      <w:r w:rsidR="00E77011">
        <w:rPr>
          <w:rFonts w:ascii="Traditional Arabic" w:hAnsi="Traditional Arabic" w:cs="Traditional Arabic" w:hint="cs"/>
          <w:color w:val="000000"/>
          <w:sz w:val="36"/>
          <w:szCs w:val="36"/>
          <w:rtl/>
        </w:rPr>
        <w:t>ا</w:t>
      </w:r>
      <w:r>
        <w:rPr>
          <w:rFonts w:ascii="Traditional Arabic" w:hAnsi="Traditional Arabic" w:cs="Traditional Arabic" w:hint="cs"/>
          <w:color w:val="000000"/>
          <w:sz w:val="36"/>
          <w:szCs w:val="36"/>
          <w:rtl/>
        </w:rPr>
        <w:t xml:space="preserve"> إلى الإسلام وأبلغناه رسالة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فأحس كأنما نزلْنا عليه من السماء، فأجابنا فورا. فتراسلنا مع الآخرين، وكان زعماء شتى القبائل قد استعدوا لقتال </w:t>
      </w:r>
      <w:r w:rsidR="00E77011">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أسود، فوعدونا عبر الرسائل بالنصرة، فأمرناهم أن لا يتحركوا من أماكنهم حتى نبرم أمرنا، إذ كان ضروريا لفعل </w:t>
      </w:r>
      <w:r w:rsidR="00272B85">
        <w:rPr>
          <w:rFonts w:ascii="Traditional Arabic" w:hAnsi="Traditional Arabic" w:cs="Traditional Arabic" w:hint="cs"/>
          <w:color w:val="000000"/>
          <w:sz w:val="36"/>
          <w:szCs w:val="36"/>
          <w:rtl/>
        </w:rPr>
        <w:t xml:space="preserve">ذلك </w:t>
      </w:r>
      <w:r>
        <w:rPr>
          <w:rFonts w:ascii="Traditional Arabic" w:hAnsi="Traditional Arabic" w:cs="Traditional Arabic" w:hint="cs"/>
          <w:color w:val="000000"/>
          <w:sz w:val="36"/>
          <w:szCs w:val="36"/>
          <w:rtl/>
        </w:rPr>
        <w:t xml:space="preserve">ضد </w:t>
      </w:r>
      <w:r w:rsidR="00E77011">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أسود بحسب أوامر رسول الله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هكذا كتب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lang w:bidi="ar-SY"/>
        </w:rPr>
        <w:t xml:space="preserve">إلى </w:t>
      </w:r>
      <w:r>
        <w:rPr>
          <w:rFonts w:ascii="Traditional Arabic" w:hAnsi="Traditional Arabic" w:cs="Traditional Arabic" w:hint="cs"/>
          <w:color w:val="000000"/>
          <w:sz w:val="36"/>
          <w:szCs w:val="36"/>
          <w:rtl/>
        </w:rPr>
        <w:t xml:space="preserve">أهل نجران كلهم بشأن </w:t>
      </w:r>
      <w:r w:rsidR="00E77011">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أسود، فأجابوه. فلما بلغ ذلك الأسودَ أحس بالهلاك.</w:t>
      </w:r>
    </w:p>
    <w:p w14:paraId="6EF959F6" w14:textId="02EB0A3F" w:rsidR="008B303E" w:rsidRDefault="008B303E" w:rsidP="00272B85">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قال جِسْنَ</w:t>
      </w:r>
      <w:r w:rsidR="00E77011">
        <w:rPr>
          <w:rFonts w:ascii="Traditional Arabic" w:hAnsi="Traditional Arabic" w:cs="Traditional Arabic" w:hint="cs"/>
          <w:color w:val="000000"/>
          <w:sz w:val="36"/>
          <w:szCs w:val="36"/>
          <w:rtl/>
        </w:rPr>
        <w:t>س</w:t>
      </w:r>
      <w:r>
        <w:rPr>
          <w:rFonts w:ascii="Traditional Arabic" w:hAnsi="Traditional Arabic" w:cs="Traditional Arabic" w:hint="cs"/>
          <w:color w:val="000000"/>
          <w:sz w:val="36"/>
          <w:szCs w:val="36"/>
          <w:rtl/>
        </w:rPr>
        <w:t xml:space="preserve"> الديلمي: فخطرت ببالي حيلة، فدخلت على آزاد، وهي امرأته التي تزوجها بعد قتل زوجها شهر بن باذان، فذكّرتها بقتل زوجها شهر بن باذان وإهلاك عشيرتها وما لقيتْه من هوان وضيم على يد </w:t>
      </w:r>
      <w:r w:rsidR="00E77011">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أسود، وطلبت منها أن تساعد على قتله، فأجابت وقالت: والله ما خلق الله </w:t>
      </w:r>
      <w:r w:rsidR="00272B85">
        <w:rPr>
          <w:rFonts w:ascii="Traditional Arabic" w:hAnsi="Traditional Arabic" w:cs="Traditional Arabic" w:hint="cs"/>
          <w:color w:val="000000"/>
          <w:sz w:val="36"/>
          <w:szCs w:val="36"/>
          <w:rtl/>
        </w:rPr>
        <w:t xml:space="preserve">شخصًا </w:t>
      </w:r>
      <w:r>
        <w:rPr>
          <w:rFonts w:ascii="Traditional Arabic" w:hAnsi="Traditional Arabic" w:cs="Traditional Arabic" w:hint="cs"/>
          <w:color w:val="000000"/>
          <w:sz w:val="36"/>
          <w:szCs w:val="36"/>
          <w:rtl/>
        </w:rPr>
        <w:t xml:space="preserve">أبغض إلي منه، ما يقوم لله على حق ولا ينتهي عن محرم، فأعلِموني أمركم أخبرْكم بوجه الأمر. وهكذا وتحت خطة محكمة النسج وبمساعدة من زوجه هذه اغتيل </w:t>
      </w:r>
      <w:r w:rsidR="002340A7">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أسود العنسي في قصره تحت ستر الليل، فلما أصبحوا صاحوا بشعارهم من على جدار الحصن أن </w:t>
      </w:r>
      <w:r w:rsidR="002340A7">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أسود الباغي الطاغي قد لقي مصيره. فاجتمع المسلمون والكفار حول الحصن، ثم أذن المؤذن لصلاة الفجر ثم قال أشهد أن محمدا رسول الله، وأن </w:t>
      </w:r>
      <w:r w:rsidR="002340A7">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أسود كذاب. ثم ألقوا رأسه أمام الناس.</w:t>
      </w:r>
    </w:p>
    <w:p w14:paraId="6EFD2F7F" w14:textId="77777777" w:rsidR="008B303E" w:rsidRDefault="008B303E" w:rsidP="008B303E">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وهكذا خمدت هذه الفتنة التي ظلت تشتعل لثلاثة أشهر، وفي قول لأربعة أشهر، ورجع العمال والأمراء إلى مناطقهم يقومون بواجبهم. وكان معاذ بن جبل يؤم هؤلاء المسلمين. </w:t>
      </w:r>
    </w:p>
    <w:p w14:paraId="0214022B" w14:textId="1EA42EBD" w:rsidR="008B303E" w:rsidRDefault="008B303E" w:rsidP="008B303E">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فلما جاء البشير بقتل </w:t>
      </w:r>
      <w:r w:rsidR="002340A7">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أسود العنسي وهزيمة جيشه وانتهاء فتنته كان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قد لحق بالرفيق الأعلى. وفي رواية أن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أخبره الله تعالى بقتل </w:t>
      </w:r>
      <w:r w:rsidR="002340A7">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أسود العنسي في الليلة التي قُتل فيها، وفي اليوم التالي أخبر الصحابةَ بذلك وقال إن فيروز قام بقتله. وكان خبر قتل </w:t>
      </w:r>
      <w:r w:rsidR="002340A7">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أسود العنسي أول بشارة تلقاها سيدنا أبو بكر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بعد توليه منصب الخلافة.</w:t>
      </w:r>
    </w:p>
    <w:p w14:paraId="54A3D5CE" w14:textId="0DF4CA43" w:rsidR="008B303E" w:rsidRDefault="008B303E" w:rsidP="005A2832">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فالمساء الذي وصل</w:t>
      </w:r>
      <w:r w:rsidR="002340A7">
        <w:rPr>
          <w:rFonts w:ascii="Traditional Arabic" w:hAnsi="Traditional Arabic" w:cs="Traditional Arabic" w:hint="cs"/>
          <w:color w:val="000000"/>
          <w:sz w:val="36"/>
          <w:szCs w:val="36"/>
          <w:rtl/>
        </w:rPr>
        <w:t xml:space="preserve"> فيه</w:t>
      </w:r>
      <w:r>
        <w:rPr>
          <w:rFonts w:ascii="Traditional Arabic" w:hAnsi="Traditional Arabic" w:cs="Traditional Arabic" w:hint="cs"/>
          <w:color w:val="000000"/>
          <w:sz w:val="36"/>
          <w:szCs w:val="36"/>
          <w:rtl/>
        </w:rPr>
        <w:t xml:space="preserve"> خبر قتل </w:t>
      </w:r>
      <w:r w:rsidR="005A2832">
        <w:rPr>
          <w:rFonts w:ascii="Traditional Arabic" w:hAnsi="Traditional Arabic" w:cs="Traditional Arabic" w:hint="cs"/>
          <w:color w:val="000000"/>
          <w:sz w:val="36"/>
          <w:szCs w:val="36"/>
          <w:rtl/>
        </w:rPr>
        <w:t xml:space="preserve">الأسود </w:t>
      </w:r>
      <w:r>
        <w:rPr>
          <w:rFonts w:ascii="Traditional Arabic" w:hAnsi="Traditional Arabic" w:cs="Traditional Arabic" w:hint="cs"/>
          <w:color w:val="000000"/>
          <w:sz w:val="36"/>
          <w:szCs w:val="36"/>
          <w:rtl/>
        </w:rPr>
        <w:t xml:space="preserve">إلى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قد توفي صباح اليوم التالي منه، وفي رواية أن </w:t>
      </w:r>
      <w:r w:rsidR="005A2832">
        <w:rPr>
          <w:rFonts w:ascii="Traditional Arabic" w:hAnsi="Traditional Arabic" w:cs="Traditional Arabic" w:hint="cs"/>
          <w:color w:val="000000"/>
          <w:sz w:val="36"/>
          <w:szCs w:val="36"/>
          <w:rtl/>
        </w:rPr>
        <w:t xml:space="preserve">الذي بشَّر </w:t>
      </w:r>
      <w:r>
        <w:rPr>
          <w:rFonts w:ascii="Traditional Arabic" w:hAnsi="Traditional Arabic" w:cs="Traditional Arabic" w:hint="cs"/>
          <w:color w:val="000000"/>
          <w:sz w:val="36"/>
          <w:szCs w:val="36"/>
          <w:rtl/>
        </w:rPr>
        <w:t xml:space="preserve">بمقتل </w:t>
      </w:r>
      <w:r w:rsidR="002340A7">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أسود العنسي وصل المدينة وقت دفن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وفي رواية أن خبر قتله وصل إلى المدينة بعد وفاة النبي </w:t>
      </w:r>
      <w:r>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باثني عشر يوما بعد انتخاب سيدنا أبي بكر خليفة. فهناك رويات متباينة عن ذلك، والمؤكد أنه قتل في تلك الفترة، وبعد مقتل </w:t>
      </w:r>
      <w:r w:rsidR="002340A7">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أسود عاد حكم المسلمين على صنعاء كأول عهده.</w:t>
      </w:r>
    </w:p>
    <w:p w14:paraId="2C4E23CB" w14:textId="157EF5CB" w:rsidR="008B303E" w:rsidRDefault="008B303E" w:rsidP="005A2832">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وعندما انتشر خبر وفاة النبي في اليمن ساء الوضع من جديد. كان قَيْسْ بِنْ عَبْدِ يَغُوْثْ الذي ثار على </w:t>
      </w:r>
      <w:r w:rsidR="002340A7">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أسود العنسي مستعينا بفيروز ودازويه وقتله، ولكن الآن ارتد عن الإسلام. لقد كان رجلاً قديرًا وحازمًا، مشحونا بالع</w:t>
      </w:r>
      <w:r w:rsidR="00682458">
        <w:rPr>
          <w:rFonts w:ascii="Traditional Arabic" w:hAnsi="Traditional Arabic" w:cs="Traditional Arabic" w:hint="cs"/>
          <w:color w:val="000000"/>
          <w:sz w:val="36"/>
          <w:szCs w:val="36"/>
          <w:rtl/>
        </w:rPr>
        <w:t>صبية القومية، وكان</w:t>
      </w:r>
      <w:r>
        <w:rPr>
          <w:rFonts w:ascii="Traditional Arabic" w:hAnsi="Traditional Arabic" w:cs="Traditional Arabic" w:hint="cs"/>
          <w:color w:val="000000"/>
          <w:sz w:val="36"/>
          <w:szCs w:val="36"/>
          <w:rtl/>
        </w:rPr>
        <w:t xml:space="preserve"> مستاءً من قوة الفرس في اليمن. بعد انتهاء حكم الفرس كان يريد القضاء على رخاء الأبناء وتفوقهم الاجتماعي والاقتصادي. لقد كان </w:t>
      </w:r>
      <w:r w:rsidR="005A2832">
        <w:rPr>
          <w:rFonts w:ascii="Traditional Arabic" w:hAnsi="Traditional Arabic" w:cs="Traditional Arabic" w:hint="cs"/>
          <w:color w:val="000000"/>
          <w:sz w:val="36"/>
          <w:szCs w:val="36"/>
          <w:rtl/>
        </w:rPr>
        <w:t>قائدًا عسكريًا ناجحًا</w:t>
      </w:r>
      <w:r>
        <w:rPr>
          <w:rFonts w:ascii="Traditional Arabic" w:hAnsi="Traditional Arabic" w:cs="Traditional Arabic" w:hint="cs"/>
          <w:color w:val="000000"/>
          <w:sz w:val="36"/>
          <w:szCs w:val="36"/>
          <w:rtl/>
        </w:rPr>
        <w:t xml:space="preserve">، فتآمر مع القادة العسكريين في جيش الأسود وخطط لطرد الأبناء من البلاد. وكان قد أفسد علاقاته مع كل من فيروز ودازويه، وقتل دازويه خداعا، ونجا فيروز من القتل بيده. وأبلغ فيروز أبا بكر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ب</w:t>
      </w:r>
      <w:r w:rsidR="005A2832">
        <w:rPr>
          <w:rFonts w:ascii="Traditional Arabic" w:hAnsi="Traditional Arabic" w:cs="Traditional Arabic" w:hint="cs"/>
          <w:color w:val="000000"/>
          <w:sz w:val="36"/>
          <w:szCs w:val="36"/>
          <w:rtl/>
        </w:rPr>
        <w:t>ال</w:t>
      </w:r>
      <w:r>
        <w:rPr>
          <w:rFonts w:ascii="Traditional Arabic" w:hAnsi="Traditional Arabic" w:cs="Traditional Arabic" w:hint="cs"/>
          <w:color w:val="000000"/>
          <w:sz w:val="36"/>
          <w:szCs w:val="36"/>
          <w:rtl/>
        </w:rPr>
        <w:t xml:space="preserve">ولاء </w:t>
      </w:r>
      <w:r w:rsidR="005A2832">
        <w:rPr>
          <w:rFonts w:ascii="Traditional Arabic" w:hAnsi="Traditional Arabic" w:cs="Traditional Arabic" w:hint="cs"/>
          <w:color w:val="000000"/>
          <w:sz w:val="36"/>
          <w:szCs w:val="36"/>
          <w:rtl/>
        </w:rPr>
        <w:t xml:space="preserve">عن </w:t>
      </w:r>
      <w:r>
        <w:rPr>
          <w:rFonts w:ascii="Traditional Arabic" w:hAnsi="Traditional Arabic" w:cs="Traditional Arabic" w:hint="cs"/>
          <w:color w:val="000000"/>
          <w:sz w:val="36"/>
          <w:szCs w:val="36"/>
          <w:rtl/>
        </w:rPr>
        <w:t xml:space="preserve">نفسه </w:t>
      </w:r>
      <w:r w:rsidR="005A2832">
        <w:rPr>
          <w:rFonts w:ascii="Traditional Arabic" w:hAnsi="Traditional Arabic" w:cs="Traditional Arabic" w:hint="cs"/>
          <w:color w:val="000000"/>
          <w:sz w:val="36"/>
          <w:szCs w:val="36"/>
          <w:rtl/>
        </w:rPr>
        <w:t>وأبناءه</w:t>
      </w:r>
      <w:r>
        <w:rPr>
          <w:rFonts w:ascii="Traditional Arabic" w:hAnsi="Traditional Arabic" w:cs="Traditional Arabic" w:hint="cs"/>
          <w:color w:val="000000"/>
          <w:sz w:val="36"/>
          <w:szCs w:val="36"/>
          <w:rtl/>
        </w:rPr>
        <w:t xml:space="preserve"> وطلب منه المساعدة وأنهم على استعداد لتقديم أي تضحية من أجل الإسلام.</w:t>
      </w:r>
    </w:p>
    <w:p w14:paraId="4CBFF910" w14:textId="38278E36" w:rsidR="008B303E" w:rsidRDefault="008B303E" w:rsidP="008B303E">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عندما توفي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كان زياد بن لبيد عاملا على حضرموت، وكان زياد بن لبيد صحابيا، كان له ابن اسمه عبد الله. شهد زياد العقبة الثانية مع السبعين من الصحابة وأسلم. ولما عاد إلى المدينة بعد إسلامه كسر أصنام قبيلته بني بياضة التي كانوا يعبدونها. ثم هاجر زياد إلى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بمكة فأقام معه بها حتى هاجر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إلى المدينة، فهاجر معه، فكان يقال: زيادٌ مهاجريٌ أنصاريٌ. وشهد زياد بدرا وأُحدا والخندق والمشاهد كلها مع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عندما جاء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المدينة مهاجرًا ومرّ بحي بني بياضة رحّب به زياد وقال: يَا رَسُولَ اللهِ هَلُمّ إلَيْنَا وقدم له بيته للسكن، فقال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خَلّوا سَبِيلَ ناقتي، فَإِنّهَا مَأْمُورَةٌ وستجد منـزلها بنفسها. وفي شهر محرم في العام التاسع من الهجرة عيّن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محصّلين لكل منطقة لجمع أموال الزكاة والصدقات، وعيّن زيادا في حضرموت، فظل يؤدي هذه الخدمة إلى عهد خلافة عمر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وبعد تركه هذا المنصب أقام في الكوفة وتوفي هنالك في العام الحادي والأربعين من الهجرة.</w:t>
      </w:r>
    </w:p>
    <w:p w14:paraId="44A91AB4" w14:textId="7CD46F43" w:rsidR="00CA17CE" w:rsidRDefault="008B303E" w:rsidP="005A2832">
      <w:pPr>
        <w:bidi/>
        <w:spacing w:after="0" w:line="240" w:lineRule="auto"/>
        <w:jc w:val="both"/>
        <w:rPr>
          <w:rFonts w:ascii="Jameel Noori Nastaleeq" w:hAnsi="Jameel Noori Nastaleeq" w:cs="Jameel Noori Nastaleeq"/>
          <w:sz w:val="36"/>
          <w:szCs w:val="36"/>
          <w:lang w:bidi="ar-EG"/>
        </w:rPr>
      </w:pPr>
      <w:r>
        <w:rPr>
          <w:rFonts w:ascii="Traditional Arabic" w:hAnsi="Traditional Arabic" w:cs="Traditional Arabic" w:hint="cs"/>
          <w:sz w:val="36"/>
          <w:szCs w:val="36"/>
          <w:rtl/>
        </w:rPr>
        <w:t xml:space="preserve">ثم ورد عن ذهاب سيدنا المهاجر إلى نجران، </w:t>
      </w:r>
      <w:r w:rsidR="005A2832">
        <w:rPr>
          <w:rFonts w:ascii="Traditional Arabic" w:hAnsi="Traditional Arabic" w:cs="Traditional Arabic" w:hint="cs"/>
          <w:sz w:val="36"/>
          <w:szCs w:val="36"/>
          <w:rtl/>
        </w:rPr>
        <w:t xml:space="preserve">إن </w:t>
      </w:r>
      <w:r>
        <w:rPr>
          <w:rFonts w:ascii="Traditional Arabic" w:hAnsi="Traditional Arabic" w:cs="Traditional Arabic" w:hint="cs"/>
          <w:sz w:val="36"/>
          <w:szCs w:val="36"/>
          <w:rtl/>
        </w:rPr>
        <w:t xml:space="preserve">آخر الجيوش الأحد عشر التي سيرها أبو بكر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من المدينة كان جيش المهاجر بن أبي أمية إلى اليمن، وكان معه كتيبة من المهاجرين والأنصار، فلما مر جيشُه بمكة انضم إليه أميرُ مكة خالدُ بن أَسيد أخو عتّاب بن أسيد</w:t>
      </w:r>
      <w:r w:rsidR="00CA17CE">
        <w:rPr>
          <w:rFonts w:ascii="Traditional Arabic" w:hAnsi="Traditional Arabic" w:cs="Traditional Arabic" w:hint="cs"/>
          <w:sz w:val="36"/>
          <w:szCs w:val="36"/>
          <w:rtl/>
        </w:rPr>
        <w:t xml:space="preserve">. </w:t>
      </w:r>
    </w:p>
    <w:p w14:paraId="073E8C79" w14:textId="70E91292" w:rsidR="00CA17CE" w:rsidRDefault="00CA17CE" w:rsidP="00CA17C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ولما مر هذا الجيش بالطائف لحق به عبد</w:t>
      </w:r>
      <w:r w:rsidR="00F856C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الرحمن بن أبي العاص ومَن معه، وهكذا لم تزل القبائل المختلفة تنضم إليه في الطريق حتى صار جيشا عظيما.</w:t>
      </w:r>
    </w:p>
    <w:p w14:paraId="059FBABA" w14:textId="3FEA7144" w:rsidR="00CA17CE" w:rsidRDefault="00CA17CE" w:rsidP="005A2832">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وورد عن اعتقال عمرو بن معديكرب وقيس بن مكشوح أن عمرو بن معديكرب ثار على الدولة الإسلامية مغترا بشجاعته وقوته، وضم إليه قيس بن عبد يغوث، فجعل</w:t>
      </w:r>
      <w:r w:rsidR="00F856CE">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لا يمران بقبيلة إلا ويحرضانها على المسلمين والثورة عليهم. فانضم إلى عمرو بن معدیكرب كل القبائل وثاروا ضد المسلمين ما </w:t>
      </w:r>
      <w:r>
        <w:rPr>
          <w:rFonts w:ascii="Traditional Arabic" w:hAnsi="Traditional Arabic" w:cs="Traditional Arabic" w:hint="cs"/>
          <w:sz w:val="36"/>
          <w:szCs w:val="36"/>
          <w:rtl/>
        </w:rPr>
        <w:lastRenderedPageBreak/>
        <w:t xml:space="preserve">عدا نصارى نجران الذين عاهدوا الرسول </w:t>
      </w:r>
      <w:r w:rsidR="005A2832" w:rsidRPr="005A2832">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على المودة، وظلوا على عهدهم حتى في خلافة أبي بكر </w:t>
      </w:r>
      <w:r w:rsidR="005A2832" w:rsidRPr="005A2832">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w:t>
      </w:r>
    </w:p>
    <w:p w14:paraId="5BCB30F5" w14:textId="1F2C217A" w:rsidR="00CA17CE" w:rsidRDefault="00CA17CE" w:rsidP="005A2832">
      <w:pPr>
        <w:autoSpaceDE w:val="0"/>
        <w:autoSpaceDN w:val="0"/>
        <w:bidi/>
        <w:adjustRightInd w:val="0"/>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 xml:space="preserve"> ومن عجائب قدرة الله أن أهل اليمن لما بلغهم مسير المهاجر </w:t>
      </w:r>
      <w:r w:rsidR="005A2832" w:rsidRPr="005A2832">
        <w:rPr>
          <w:rFonts w:ascii="Traditional Arabic" w:hAnsi="Traditional Arabic" w:cs="Traditional Arabic"/>
          <w:sz w:val="36"/>
          <w:szCs w:val="36"/>
        </w:rPr>
        <w:sym w:font="AGA Arabesque" w:char="F074"/>
      </w:r>
      <w:r w:rsidR="005A283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إليهم بجيش عظيم هابوه وظنوا أن لا قِبَل لهم به. وبيناهم في ذلك إذ حصل شقاق بين زعيمَيْهم عمرو بن معدیكرب وقيس، ومع ذلك قرروا مواجهة جيش المهاجر </w:t>
      </w:r>
      <w:r w:rsidR="005A2832" w:rsidRPr="005A2832">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w:t>
      </w:r>
      <w:r>
        <w:rPr>
          <w:rFonts w:ascii="Jameel Noori Nastaleeq" w:hAnsi="Jameel Noori Nastaleeq" w:cs="Jameel Noori Nastaleeq"/>
          <w:sz w:val="36"/>
          <w:szCs w:val="36"/>
          <w:rtl/>
        </w:rPr>
        <w:t xml:space="preserve"> </w:t>
      </w:r>
    </w:p>
    <w:p w14:paraId="1D221A79" w14:textId="04FA4B5E" w:rsidR="00CA17CE" w:rsidRDefault="00715597" w:rsidP="005A2832">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بينما ظل عمرو بن معدي</w:t>
      </w:r>
      <w:r w:rsidR="00CA17CE">
        <w:rPr>
          <w:rFonts w:ascii="Traditional Arabic" w:hAnsi="Traditional Arabic" w:cs="Traditional Arabic" w:hint="cs"/>
          <w:sz w:val="36"/>
          <w:szCs w:val="36"/>
          <w:rtl/>
        </w:rPr>
        <w:t xml:space="preserve">كرب وقيس ساعيينِ لإلحاق الضرر بعضهما ببعض. وأخيرا قرر عمرو بن معدیكرب اللحاق بالمسلمين، فأغار مع أصحابه على قيس في داره في ظلمة الليل، وأوثقه وأتى به إلى المهاجر </w:t>
      </w:r>
      <w:r w:rsidR="005A2832" w:rsidRPr="005A2832">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w:t>
      </w:r>
      <w:r w:rsidR="00CA17CE">
        <w:rPr>
          <w:rFonts w:ascii="Traditional Arabic" w:hAnsi="Traditional Arabic" w:cs="Traditional Arabic" w:hint="cs"/>
          <w:sz w:val="36"/>
          <w:szCs w:val="36"/>
          <w:rtl/>
        </w:rPr>
        <w:t xml:space="preserve"> ولكن المهاجر لم يكتف باعتقال قيس فقط، بل أوثق معه عمرو بن معدیكرب أيضا، وكتب عنهما إلى سيدنا أبي بكر </w:t>
      </w:r>
      <w:r w:rsidR="005A2832" w:rsidRPr="005A2832">
        <w:rPr>
          <w:rFonts w:ascii="Traditional Arabic" w:hAnsi="Traditional Arabic" w:cs="Traditional Arabic"/>
          <w:sz w:val="36"/>
          <w:szCs w:val="36"/>
        </w:rPr>
        <w:sym w:font="AGA Arabesque" w:char="F074"/>
      </w:r>
      <w:r w:rsidR="00CA17CE">
        <w:rPr>
          <w:rFonts w:ascii="Traditional Arabic" w:hAnsi="Traditional Arabic" w:cs="Traditional Arabic" w:hint="cs"/>
          <w:sz w:val="36"/>
          <w:szCs w:val="36"/>
          <w:rtl/>
        </w:rPr>
        <w:t xml:space="preserve">، وبعث بهما إليه. فلما </w:t>
      </w:r>
      <w:r w:rsidR="005A2832">
        <w:rPr>
          <w:rFonts w:ascii="Traditional Arabic" w:hAnsi="Traditional Arabic" w:cs="Traditional Arabic" w:hint="cs"/>
          <w:sz w:val="36"/>
          <w:szCs w:val="36"/>
          <w:rtl/>
        </w:rPr>
        <w:t xml:space="preserve">جيء </w:t>
      </w:r>
      <w:r w:rsidR="00CA17CE">
        <w:rPr>
          <w:rFonts w:ascii="Traditional Arabic" w:hAnsi="Traditional Arabic" w:cs="Traditional Arabic" w:hint="cs"/>
          <w:sz w:val="36"/>
          <w:szCs w:val="36"/>
          <w:rtl/>
        </w:rPr>
        <w:t>بهما إلى أبي بكر قال لقيس:</w:t>
      </w:r>
    </w:p>
    <w:p w14:paraId="405E43E9" w14:textId="60878642" w:rsidR="00CA17CE" w:rsidRDefault="00CA17CE" w:rsidP="002460D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يا قيس، أعَدَوْتَ على عباد الله تقتلهم، وتتخذ المشركين والمرتدين وليجةً من دون المؤمنين! وهمَّ أبو بكر بقتله لو وجد دليلا </w:t>
      </w:r>
      <w:r w:rsidR="005A2832">
        <w:rPr>
          <w:rFonts w:ascii="Traditional Arabic" w:hAnsi="Traditional Arabic" w:cs="Traditional Arabic" w:hint="cs"/>
          <w:sz w:val="36"/>
          <w:szCs w:val="36"/>
          <w:rtl/>
        </w:rPr>
        <w:t xml:space="preserve">جليًا </w:t>
      </w:r>
      <w:r>
        <w:rPr>
          <w:rFonts w:ascii="Traditional Arabic" w:hAnsi="Traditional Arabic" w:cs="Traditional Arabic" w:hint="cs"/>
          <w:sz w:val="36"/>
          <w:szCs w:val="36"/>
          <w:rtl/>
        </w:rPr>
        <w:t xml:space="preserve">على تورطه في الجريمة. ونفى قيس تورطه في قتل </w:t>
      </w:r>
      <w:r w:rsidR="002460D3">
        <w:rPr>
          <w:rFonts w:ascii="Traditional Arabic" w:hAnsi="Traditional Arabic" w:cs="Traditional Arabic" w:hint="cs"/>
          <w:sz w:val="36"/>
          <w:szCs w:val="36"/>
          <w:rtl/>
        </w:rPr>
        <w:t>دَازُوَيْه</w:t>
      </w:r>
      <w:r>
        <w:rPr>
          <w:rFonts w:ascii="Traditional Arabic" w:hAnsi="Traditional Arabic" w:cs="Traditional Arabic" w:hint="cs"/>
          <w:sz w:val="36"/>
          <w:szCs w:val="36"/>
          <w:rtl/>
        </w:rPr>
        <w:t xml:space="preserve">، وكان دازُوَيْه قُتل سرًّا فلم يجد أبو بكر ضد قيس </w:t>
      </w:r>
      <w:r w:rsidR="002460D3">
        <w:rPr>
          <w:rFonts w:ascii="Traditional Arabic" w:hAnsi="Traditional Arabic" w:cs="Traditional Arabic" w:hint="cs"/>
          <w:sz w:val="36"/>
          <w:szCs w:val="36"/>
          <w:rtl/>
        </w:rPr>
        <w:t>بيِّنة</w:t>
      </w:r>
      <w:r>
        <w:rPr>
          <w:rFonts w:ascii="Traditional Arabic" w:hAnsi="Traditional Arabic" w:cs="Traditional Arabic" w:hint="cs"/>
          <w:sz w:val="36"/>
          <w:szCs w:val="36"/>
          <w:rtl/>
        </w:rPr>
        <w:t xml:space="preserve">، فأعرض عن قتله وعفا عنه. ثم جاء دور الآخر وهو عمرو بن معديكرب فقال له أبو بكر </w:t>
      </w:r>
      <w:r w:rsidR="002460D3" w:rsidRPr="002460D3">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أما تخزى أنك كل يوم مهزوم أو مأسور! لو نصرت هذا الدين لرفعك الله. ثم خلى سبيله، ورَدَّهما، أي عمرو وقيس، إلى عشائرهما. فقال عمرو: لا جرم! لأقبلن نصيحة أمير المؤمنين ولن أعود لهذا الخطأ أبدا. </w:t>
      </w:r>
    </w:p>
    <w:p w14:paraId="7B602512" w14:textId="77777777" w:rsidR="00CA17CE" w:rsidRDefault="00CA17CE" w:rsidP="00CA17C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فحيث إنه لم تكن هناك أدلة بينة على جريمتهما فعفا عنهما أبو بكر لزعامتهما وثقافتهما.</w:t>
      </w:r>
    </w:p>
    <w:p w14:paraId="327B252B" w14:textId="2B344ED0" w:rsidR="00CA17CE" w:rsidRDefault="00CA17CE" w:rsidP="002460D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وكتب أحد كتّاب سيرة أبي بكر </w:t>
      </w:r>
      <w:r w:rsidR="002460D3" w:rsidRPr="002460D3">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معلقًا على عفوه عنهما: كان لأبي بكر بُعد نظر، وبصيرة ثاقبة، وخبرة بعواقب الأمور، فكان يستعمل الشدة في محلها، والعفو والصفح في محله أيضا. كان </w:t>
      </w:r>
      <w:r w:rsidR="002460D3">
        <w:rPr>
          <w:rFonts w:ascii="Traditional Arabic" w:hAnsi="Traditional Arabic" w:cs="Traditional Arabic" w:hint="cs"/>
          <w:sz w:val="36"/>
          <w:szCs w:val="36"/>
          <w:rtl/>
        </w:rPr>
        <w:t xml:space="preserve">حريصًا </w:t>
      </w:r>
      <w:r>
        <w:rPr>
          <w:rFonts w:ascii="Traditional Arabic" w:hAnsi="Traditional Arabic" w:cs="Traditional Arabic" w:hint="cs"/>
          <w:sz w:val="36"/>
          <w:szCs w:val="36"/>
          <w:rtl/>
        </w:rPr>
        <w:t>على جمع شتات القبائل تحت راية الإسلام، فكان من سياسته الحكيمة عفوُه عن زعماء القبائل المعادية بعد رجوعهم إلى الحق.</w:t>
      </w:r>
    </w:p>
    <w:p w14:paraId="394D9F64" w14:textId="48090B83" w:rsidR="00CA17CE" w:rsidRDefault="00CA17CE" w:rsidP="002460D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فإنه لما أخضع قبائل اليمن المرتدة، وأراهم سطوة الدولة الإسلامية وغلبتها وقوة المسلمين وعزتهم وانتصارهم ومضاء عزيمتهم، واعترفت القبائل </w:t>
      </w:r>
      <w:r w:rsidR="002460D3">
        <w:rPr>
          <w:rFonts w:ascii="Traditional Arabic" w:hAnsi="Traditional Arabic" w:cs="Traditional Arabic" w:hint="cs"/>
          <w:sz w:val="36"/>
          <w:szCs w:val="36"/>
          <w:rtl/>
        </w:rPr>
        <w:t xml:space="preserve">بخضوعها </w:t>
      </w:r>
      <w:r>
        <w:rPr>
          <w:rFonts w:ascii="Traditional Arabic" w:hAnsi="Traditional Arabic" w:cs="Traditional Arabic" w:hint="cs"/>
          <w:sz w:val="36"/>
          <w:szCs w:val="36"/>
          <w:rtl/>
        </w:rPr>
        <w:t>للدولة الإسلامية، طائعة لخليفة رسول الله، رأى أبو</w:t>
      </w:r>
      <w:r w:rsidR="00A94B8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بكر أن الأفضل تأليف قلوب زعماء هذه القبائل ومعاملتهم بالرفق والسماحة بدلاً من استعمال القوة. </w:t>
      </w:r>
    </w:p>
    <w:p w14:paraId="7F5225F1" w14:textId="0692115C" w:rsidR="00CA17CE" w:rsidRDefault="00CA17CE" w:rsidP="00C41A26">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فرفع عنهم العقوبات، وقال لهم قولا لينا، ووظف نفوذهم في قبائلهم لصالح الإسلام والمسلمين، وعفا عن زلاتهم وأحسن إليهم. فقد فعل ذلك مع قيس بن عبد يغوث، وعمرو بن معديكرب. كانا من صناديد العرب وحكمائهم، فعزّ على أبي بكر أن يخسرهم بل سعى لكي يستخلصهم للإسلام، ويسنتقذهم من التردد بين الإسلام والردة. فأطلق سراح عمرو بن معديكرب، فلم يرتد هذا بعد ذلك اليوم، بل أسلم وعاش كمسلم صالح، فأعانه الله تعالى، </w:t>
      </w:r>
      <w:r>
        <w:rPr>
          <w:rFonts w:ascii="Traditional Arabic" w:hAnsi="Traditional Arabic" w:cs="Traditional Arabic" w:hint="cs"/>
          <w:sz w:val="36"/>
          <w:szCs w:val="36"/>
          <w:rtl/>
          <w:lang w:bidi="ar-EG"/>
        </w:rPr>
        <w:t xml:space="preserve">وأما </w:t>
      </w:r>
      <w:r>
        <w:rPr>
          <w:rFonts w:ascii="Traditional Arabic" w:hAnsi="Traditional Arabic" w:cs="Traditional Arabic" w:hint="cs"/>
          <w:sz w:val="36"/>
          <w:szCs w:val="36"/>
          <w:rtl/>
        </w:rPr>
        <w:t xml:space="preserve">قيس فأيضا ندم على ما فعل، فعفا عنه أبو بكر </w:t>
      </w:r>
      <w:r w:rsidR="002460D3" w:rsidRPr="002460D3">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فكان لعفوه عن هذين البطلين من أبطال العرب آثاره العميقة و</w:t>
      </w:r>
      <w:r w:rsidR="002460D3">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طويلة المدى. </w:t>
      </w:r>
    </w:p>
    <w:p w14:paraId="0D868B4F" w14:textId="20284F8C" w:rsidR="00CA17CE" w:rsidRDefault="00CA17CE" w:rsidP="00C41A26">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عمل أبو بكر على تأليف قلوب هؤلاء القوم الذين عادوا إلى الإسلام بعد الردة </w:t>
      </w:r>
      <w:r w:rsidR="002460D3">
        <w:rPr>
          <w:rFonts w:ascii="Traditional Arabic" w:hAnsi="Traditional Arabic" w:cs="Traditional Arabic" w:hint="cs"/>
          <w:sz w:val="36"/>
          <w:szCs w:val="36"/>
          <w:rtl/>
        </w:rPr>
        <w:t xml:space="preserve">خوفًا </w:t>
      </w:r>
      <w:r>
        <w:rPr>
          <w:rFonts w:ascii="Traditional Arabic" w:hAnsi="Traditional Arabic" w:cs="Traditional Arabic" w:hint="cs"/>
          <w:sz w:val="36"/>
          <w:szCs w:val="36"/>
          <w:rtl/>
        </w:rPr>
        <w:t xml:space="preserve">أو طمعًا. كما عفا الصديق </w:t>
      </w:r>
      <w:r w:rsidR="002460D3" w:rsidRPr="002460D3">
        <w:rPr>
          <w:rFonts w:ascii="Traditional Arabic" w:hAnsi="Traditional Arabic" w:cs="Traditional Arabic"/>
          <w:sz w:val="36"/>
          <w:szCs w:val="36"/>
        </w:rPr>
        <w:sym w:font="AGA Arabesque" w:char="F074"/>
      </w:r>
      <w:r w:rsidR="002460D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عن الأشعث بن قيس، وهكذا أسر قلوبهم وامتلك أفئدتهم، فكانوا </w:t>
      </w:r>
      <w:r w:rsidR="002460D3">
        <w:rPr>
          <w:rFonts w:ascii="Traditional Arabic" w:hAnsi="Traditional Arabic" w:cs="Traditional Arabic" w:hint="cs"/>
          <w:sz w:val="36"/>
          <w:szCs w:val="36"/>
          <w:rtl/>
        </w:rPr>
        <w:t xml:space="preserve">نصرًا </w:t>
      </w:r>
      <w:r>
        <w:rPr>
          <w:rFonts w:ascii="Traditional Arabic" w:hAnsi="Traditional Arabic" w:cs="Traditional Arabic" w:hint="cs"/>
          <w:sz w:val="36"/>
          <w:szCs w:val="36"/>
          <w:rtl/>
        </w:rPr>
        <w:t xml:space="preserve">للإسلام وقوة للمسلمين في المستقبل. </w:t>
      </w:r>
    </w:p>
    <w:p w14:paraId="7D9B19CE" w14:textId="4580702C" w:rsidR="00CA17CE" w:rsidRDefault="00CA17CE" w:rsidP="00C41A26">
      <w:pPr>
        <w:autoSpaceDE w:val="0"/>
        <w:autoSpaceDN w:val="0"/>
        <w:bidi/>
        <w:adjustRightInd w:val="0"/>
        <w:spacing w:after="0" w:line="240" w:lineRule="auto"/>
        <w:jc w:val="both"/>
        <w:rPr>
          <w:rFonts w:ascii="Traditional Arabic" w:hAnsi="Traditional Arabic" w:cs="Sakkal Majalla"/>
          <w:sz w:val="36"/>
          <w:szCs w:val="36"/>
          <w:rtl/>
          <w:lang w:val="en-GB" w:bidi="ar-EG"/>
        </w:rPr>
      </w:pPr>
      <w:r>
        <w:rPr>
          <w:rFonts w:ascii="Traditional Arabic" w:hAnsi="Traditional Arabic" w:cs="Traditional Arabic" w:hint="cs"/>
          <w:sz w:val="36"/>
          <w:szCs w:val="36"/>
          <w:rtl/>
        </w:rPr>
        <w:t>أي لم ي</w:t>
      </w:r>
      <w:r>
        <w:rPr>
          <w:rFonts w:ascii="Traditional Arabic" w:hAnsi="Traditional Arabic" w:cs="Traditional Arabic" w:hint="cs"/>
          <w:sz w:val="36"/>
          <w:szCs w:val="36"/>
          <w:rtl/>
          <w:lang w:val="en-GB" w:bidi="ur-PK"/>
        </w:rPr>
        <w:t>كن</w:t>
      </w:r>
      <w:r>
        <w:rPr>
          <w:rFonts w:ascii="Traditional Arabic" w:hAnsi="Traditional Arabic" w:cs="Traditional Arabic" w:hint="cs"/>
          <w:sz w:val="36"/>
          <w:szCs w:val="36"/>
          <w:rtl/>
          <w:lang w:val="en-GB" w:bidi="ar-EG"/>
        </w:rPr>
        <w:t xml:space="preserve"> هناك جبر ولا إكراه، بل أسلموا من صميم قلوبهم وأطاعوا سيدنا أبا بكر </w:t>
      </w:r>
      <w:r w:rsidR="002460D3" w:rsidRPr="002460D3">
        <w:rPr>
          <w:rFonts w:ascii="Traditional Arabic" w:hAnsi="Traditional Arabic" w:cs="Traditional Arabic"/>
          <w:sz w:val="36"/>
          <w:szCs w:val="36"/>
          <w:lang w:val="en-GB" w:bidi="ar-EG"/>
        </w:rPr>
        <w:sym w:font="AGA Arabesque" w:char="F074"/>
      </w:r>
      <w:r>
        <w:rPr>
          <w:rFonts w:ascii="Traditional Arabic" w:hAnsi="Traditional Arabic" w:cs="Traditional Arabic" w:hint="cs"/>
          <w:sz w:val="36"/>
          <w:szCs w:val="36"/>
          <w:rtl/>
          <w:lang w:val="en-GB" w:bidi="ar-EG"/>
        </w:rPr>
        <w:t>.</w:t>
      </w:r>
    </w:p>
    <w:p w14:paraId="4239F84F" w14:textId="1CCA449D" w:rsidR="00CA17CE" w:rsidRDefault="00CA17CE" w:rsidP="00682458">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سار المهاجر </w:t>
      </w:r>
      <w:r w:rsidR="002460D3" w:rsidRPr="002460D3">
        <w:rPr>
          <w:rFonts w:ascii="Traditional Arabic" w:hAnsi="Traditional Arabic" w:cs="Traditional Arabic"/>
          <w:sz w:val="36"/>
          <w:szCs w:val="36"/>
        </w:rPr>
        <w:sym w:font="AGA Arabesque" w:char="F074"/>
      </w:r>
      <w:r w:rsidR="002460D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من نجران إلى اللَحْجِيّة، فلما حاصرت</w:t>
      </w:r>
      <w:r w:rsidR="00682458">
        <w:rPr>
          <w:rFonts w:ascii="Traditional Arabic" w:hAnsi="Traditional Arabic" w:cs="Traditional Arabic" w:hint="cs"/>
          <w:sz w:val="36"/>
          <w:szCs w:val="36"/>
          <w:rtl/>
        </w:rPr>
        <w:t xml:space="preserve"> خيولُه</w:t>
      </w:r>
      <w:r>
        <w:rPr>
          <w:rFonts w:ascii="Traditional Arabic" w:hAnsi="Traditional Arabic" w:cs="Traditional Arabic" w:hint="cs"/>
          <w:sz w:val="36"/>
          <w:szCs w:val="36"/>
          <w:rtl/>
        </w:rPr>
        <w:t xml:space="preserve"> أهلَ اللَّحْجِيّة استأمنوا، فأبى أن يؤمّنهم. فافترقوا فرقتين؛ </w:t>
      </w:r>
      <w:r w:rsidR="002460D3">
        <w:rPr>
          <w:rFonts w:ascii="Traditional Arabic" w:hAnsi="Traditional Arabic" w:cs="Traditional Arabic" w:hint="cs"/>
          <w:sz w:val="36"/>
          <w:szCs w:val="36"/>
          <w:rtl/>
        </w:rPr>
        <w:t xml:space="preserve">فلقي </w:t>
      </w:r>
      <w:r>
        <w:rPr>
          <w:rFonts w:ascii="Traditional Arabic" w:hAnsi="Traditional Arabic" w:cs="Traditional Arabic" w:hint="cs"/>
          <w:sz w:val="36"/>
          <w:szCs w:val="36"/>
          <w:rtl/>
        </w:rPr>
        <w:t>المهاجر إحداهما بعجيب، (وعجيب مكان في اليمن) فأتى عليهم، ولقيتهم خيوله التي عليها عبدُ الله الفرقةَ الأخرى بطريقِ الأخابث، فأتوا عليهم وقتلوا الفارين منهم بكل سبيل.</w:t>
      </w:r>
    </w:p>
    <w:p w14:paraId="44F7CDEF" w14:textId="083ACF25" w:rsidR="00CA17CE" w:rsidRDefault="00CA17CE" w:rsidP="00CA17C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عند</w:t>
      </w:r>
      <w:r w:rsidR="002460D3">
        <w:rPr>
          <w:rFonts w:ascii="Traditional Arabic" w:hAnsi="Traditional Arabic" w:cs="Traditional Arabic" w:hint="cs"/>
          <w:sz w:val="36"/>
          <w:szCs w:val="36"/>
          <w:rtl/>
        </w:rPr>
        <w:t>م</w:t>
      </w:r>
      <w:r>
        <w:rPr>
          <w:rFonts w:ascii="Traditional Arabic" w:hAnsi="Traditional Arabic" w:cs="Traditional Arabic" w:hint="cs"/>
          <w:sz w:val="36"/>
          <w:szCs w:val="36"/>
          <w:rtl/>
        </w:rPr>
        <w:t>ا ثارت بنو عك في منطقة الأعلاب باليمن سمي هؤلاء الأخابث، ثم سُمّي الطريق الذي وقع عليه القتال ضدهم طريق الأخابث.</w:t>
      </w:r>
    </w:p>
    <w:p w14:paraId="71A41E7E" w14:textId="3031E783" w:rsidR="00CA17CE" w:rsidRDefault="00CA17CE" w:rsidP="002460D3">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وورد عن ورود المهاجر </w:t>
      </w:r>
      <w:r w:rsidR="002460D3" w:rsidRPr="002460D3">
        <w:rPr>
          <w:rFonts w:ascii="Traditional Arabic" w:hAnsi="Traditional Arabic" w:cs="Traditional Arabic"/>
          <w:sz w:val="36"/>
          <w:szCs w:val="36"/>
        </w:rPr>
        <w:sym w:font="AGA Arabesque" w:char="F074"/>
      </w:r>
      <w:r w:rsidR="002460D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إلى صنعاء أنه سار من عجيب حتى نزل صنعاء، فأمر بمطاردة شُذّاذ القبائل الهاربة؛ فقتل</w:t>
      </w:r>
      <w:r w:rsidR="00682458">
        <w:rPr>
          <w:rFonts w:ascii="Traditional Arabic" w:hAnsi="Traditional Arabic" w:cs="Traditional Arabic" w:hint="cs"/>
          <w:sz w:val="36"/>
          <w:szCs w:val="36"/>
          <w:rtl/>
        </w:rPr>
        <w:t>ك</w:t>
      </w:r>
      <w:r>
        <w:rPr>
          <w:rFonts w:ascii="Traditional Arabic" w:hAnsi="Traditional Arabic" w:cs="Traditional Arabic" w:hint="cs"/>
          <w:sz w:val="36"/>
          <w:szCs w:val="36"/>
          <w:rtl/>
        </w:rPr>
        <w:t xml:space="preserve"> المسلمون مَن قدروا عليه منهم كل قتلة، ولم يعفوا عن متمرد باغ، غير أنهم قبلوا توبة من تاب منهم؛ أي أن الظالمين الذين حاربوا فلم يعف عنهم المسلمون، وأما من سواهم فعاملوهم برفق لما رأوا من آثارهم السابقة، راجين منهم الإصلاح والخير.</w:t>
      </w:r>
    </w:p>
    <w:p w14:paraId="757015FF" w14:textId="014911D0" w:rsidR="007E5739" w:rsidRPr="00890CF7" w:rsidRDefault="00CA17CE" w:rsidP="00CA17CE">
      <w:pPr>
        <w:autoSpaceDE w:val="0"/>
        <w:autoSpaceDN w:val="0"/>
        <w:bidi/>
        <w:adjustRightInd w:val="0"/>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rPr>
        <w:t xml:space="preserve">والبيان التالي فيه شيء من التفصيل، لذا أتوقف هنا وسأتناول الباقي فيما بعد إن شاء الله. </w:t>
      </w:r>
    </w:p>
    <w:sectPr w:rsidR="007E5739" w:rsidRPr="00890CF7"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493CF" w16cex:dateUtc="2022-07-09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5421F1" w16cid:durableId="267493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57DB3" w14:textId="77777777" w:rsidR="00083E1B" w:rsidRDefault="00083E1B" w:rsidP="00F27ED4">
      <w:pPr>
        <w:spacing w:after="0" w:line="240" w:lineRule="auto"/>
      </w:pPr>
      <w:r>
        <w:separator/>
      </w:r>
    </w:p>
  </w:endnote>
  <w:endnote w:type="continuationSeparator" w:id="0">
    <w:p w14:paraId="2C5D51B4" w14:textId="77777777" w:rsidR="00083E1B" w:rsidRDefault="00083E1B"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F5F7C" w14:textId="77777777" w:rsidR="00083E1B" w:rsidRDefault="00083E1B" w:rsidP="00F27ED4">
      <w:pPr>
        <w:spacing w:after="0" w:line="240" w:lineRule="auto"/>
      </w:pPr>
      <w:r>
        <w:separator/>
      </w:r>
    </w:p>
  </w:footnote>
  <w:footnote w:type="continuationSeparator" w:id="0">
    <w:p w14:paraId="69744419" w14:textId="77777777" w:rsidR="00083E1B" w:rsidRDefault="00083E1B"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D4B"/>
    <w:rsid w:val="00010EA0"/>
    <w:rsid w:val="00014229"/>
    <w:rsid w:val="00023B14"/>
    <w:rsid w:val="00027F8A"/>
    <w:rsid w:val="00033D6F"/>
    <w:rsid w:val="00034227"/>
    <w:rsid w:val="000352FC"/>
    <w:rsid w:val="0003643D"/>
    <w:rsid w:val="00040013"/>
    <w:rsid w:val="0004347D"/>
    <w:rsid w:val="00044155"/>
    <w:rsid w:val="0004563D"/>
    <w:rsid w:val="00046A49"/>
    <w:rsid w:val="00050A08"/>
    <w:rsid w:val="00051725"/>
    <w:rsid w:val="000538A5"/>
    <w:rsid w:val="000611FA"/>
    <w:rsid w:val="0007267A"/>
    <w:rsid w:val="00074E18"/>
    <w:rsid w:val="00075A6A"/>
    <w:rsid w:val="00081AF2"/>
    <w:rsid w:val="0008242C"/>
    <w:rsid w:val="0008302E"/>
    <w:rsid w:val="00083E1B"/>
    <w:rsid w:val="000951E0"/>
    <w:rsid w:val="000A0831"/>
    <w:rsid w:val="000A2057"/>
    <w:rsid w:val="000A243B"/>
    <w:rsid w:val="000A371E"/>
    <w:rsid w:val="000A39D4"/>
    <w:rsid w:val="000A687D"/>
    <w:rsid w:val="000A7089"/>
    <w:rsid w:val="000B052C"/>
    <w:rsid w:val="000B1632"/>
    <w:rsid w:val="000B46C8"/>
    <w:rsid w:val="000B5AC0"/>
    <w:rsid w:val="000C17E9"/>
    <w:rsid w:val="000C1CCB"/>
    <w:rsid w:val="000C280E"/>
    <w:rsid w:val="000C4800"/>
    <w:rsid w:val="000D0B75"/>
    <w:rsid w:val="000D2AE6"/>
    <w:rsid w:val="000D63DF"/>
    <w:rsid w:val="000D6C88"/>
    <w:rsid w:val="000E0D26"/>
    <w:rsid w:val="000E1A68"/>
    <w:rsid w:val="000F0FEA"/>
    <w:rsid w:val="000F409F"/>
    <w:rsid w:val="000F5537"/>
    <w:rsid w:val="000F60F2"/>
    <w:rsid w:val="001052E7"/>
    <w:rsid w:val="0011406B"/>
    <w:rsid w:val="00115868"/>
    <w:rsid w:val="00120EF3"/>
    <w:rsid w:val="00121F38"/>
    <w:rsid w:val="00130855"/>
    <w:rsid w:val="00133C3A"/>
    <w:rsid w:val="001443A8"/>
    <w:rsid w:val="001449D4"/>
    <w:rsid w:val="00150551"/>
    <w:rsid w:val="001531C2"/>
    <w:rsid w:val="001539DA"/>
    <w:rsid w:val="00155E85"/>
    <w:rsid w:val="0015746A"/>
    <w:rsid w:val="0016087A"/>
    <w:rsid w:val="00160C5F"/>
    <w:rsid w:val="00163231"/>
    <w:rsid w:val="0016509A"/>
    <w:rsid w:val="001661B3"/>
    <w:rsid w:val="00171140"/>
    <w:rsid w:val="001734D2"/>
    <w:rsid w:val="00175705"/>
    <w:rsid w:val="00176834"/>
    <w:rsid w:val="001803BE"/>
    <w:rsid w:val="00180706"/>
    <w:rsid w:val="0018457E"/>
    <w:rsid w:val="001867D6"/>
    <w:rsid w:val="00187EED"/>
    <w:rsid w:val="001927F5"/>
    <w:rsid w:val="001939C7"/>
    <w:rsid w:val="00194676"/>
    <w:rsid w:val="00195854"/>
    <w:rsid w:val="00197472"/>
    <w:rsid w:val="001A1B4E"/>
    <w:rsid w:val="001A3E1C"/>
    <w:rsid w:val="001A644F"/>
    <w:rsid w:val="001B03CF"/>
    <w:rsid w:val="001B54B2"/>
    <w:rsid w:val="001B76E9"/>
    <w:rsid w:val="001C381D"/>
    <w:rsid w:val="001C517C"/>
    <w:rsid w:val="001C6C4C"/>
    <w:rsid w:val="001D1431"/>
    <w:rsid w:val="001D3708"/>
    <w:rsid w:val="001D677A"/>
    <w:rsid w:val="001D718E"/>
    <w:rsid w:val="001D7754"/>
    <w:rsid w:val="001E1019"/>
    <w:rsid w:val="001E356B"/>
    <w:rsid w:val="001E3765"/>
    <w:rsid w:val="001E5E4C"/>
    <w:rsid w:val="001F3542"/>
    <w:rsid w:val="001F466B"/>
    <w:rsid w:val="001F6D70"/>
    <w:rsid w:val="002033E0"/>
    <w:rsid w:val="00203EDC"/>
    <w:rsid w:val="002057B1"/>
    <w:rsid w:val="00211491"/>
    <w:rsid w:val="0021260D"/>
    <w:rsid w:val="0021403E"/>
    <w:rsid w:val="002171D1"/>
    <w:rsid w:val="0022236E"/>
    <w:rsid w:val="002248C4"/>
    <w:rsid w:val="00225AA3"/>
    <w:rsid w:val="0022603F"/>
    <w:rsid w:val="002316FC"/>
    <w:rsid w:val="0023356E"/>
    <w:rsid w:val="002340A7"/>
    <w:rsid w:val="0024229E"/>
    <w:rsid w:val="00244937"/>
    <w:rsid w:val="002451A4"/>
    <w:rsid w:val="002460D3"/>
    <w:rsid w:val="002464DF"/>
    <w:rsid w:val="00250127"/>
    <w:rsid w:val="00252A31"/>
    <w:rsid w:val="002536EE"/>
    <w:rsid w:val="002537F8"/>
    <w:rsid w:val="00253C02"/>
    <w:rsid w:val="00255F71"/>
    <w:rsid w:val="002572B4"/>
    <w:rsid w:val="002609D1"/>
    <w:rsid w:val="0026125C"/>
    <w:rsid w:val="00261470"/>
    <w:rsid w:val="00261BDA"/>
    <w:rsid w:val="0026502C"/>
    <w:rsid w:val="00271C89"/>
    <w:rsid w:val="00272145"/>
    <w:rsid w:val="0027293C"/>
    <w:rsid w:val="00272B85"/>
    <w:rsid w:val="00273B41"/>
    <w:rsid w:val="00285AF5"/>
    <w:rsid w:val="002908BC"/>
    <w:rsid w:val="00293125"/>
    <w:rsid w:val="002936D9"/>
    <w:rsid w:val="002A0326"/>
    <w:rsid w:val="002A5AD8"/>
    <w:rsid w:val="002A5BA6"/>
    <w:rsid w:val="002A610B"/>
    <w:rsid w:val="002A6C9B"/>
    <w:rsid w:val="002B0F2A"/>
    <w:rsid w:val="002B0FCD"/>
    <w:rsid w:val="002B269C"/>
    <w:rsid w:val="002B6E22"/>
    <w:rsid w:val="002C0A98"/>
    <w:rsid w:val="002C3B19"/>
    <w:rsid w:val="002C6FD1"/>
    <w:rsid w:val="002C7759"/>
    <w:rsid w:val="002D4074"/>
    <w:rsid w:val="002D5936"/>
    <w:rsid w:val="002D64F9"/>
    <w:rsid w:val="002D7562"/>
    <w:rsid w:val="002E0546"/>
    <w:rsid w:val="002E0F03"/>
    <w:rsid w:val="002E547F"/>
    <w:rsid w:val="002E674C"/>
    <w:rsid w:val="002F3037"/>
    <w:rsid w:val="002F7BF4"/>
    <w:rsid w:val="00300821"/>
    <w:rsid w:val="00305625"/>
    <w:rsid w:val="00306E36"/>
    <w:rsid w:val="00314592"/>
    <w:rsid w:val="00317023"/>
    <w:rsid w:val="00324D65"/>
    <w:rsid w:val="00326D99"/>
    <w:rsid w:val="00327A24"/>
    <w:rsid w:val="003316F9"/>
    <w:rsid w:val="00332C0D"/>
    <w:rsid w:val="00332DC9"/>
    <w:rsid w:val="00335F0B"/>
    <w:rsid w:val="00336085"/>
    <w:rsid w:val="00336E73"/>
    <w:rsid w:val="0034211E"/>
    <w:rsid w:val="00342A5C"/>
    <w:rsid w:val="00345253"/>
    <w:rsid w:val="0035229F"/>
    <w:rsid w:val="00352BB6"/>
    <w:rsid w:val="00360BBB"/>
    <w:rsid w:val="00364F97"/>
    <w:rsid w:val="00365703"/>
    <w:rsid w:val="003659E0"/>
    <w:rsid w:val="00372ACF"/>
    <w:rsid w:val="00373821"/>
    <w:rsid w:val="0038371E"/>
    <w:rsid w:val="0038791A"/>
    <w:rsid w:val="003A160C"/>
    <w:rsid w:val="003A334C"/>
    <w:rsid w:val="003A7639"/>
    <w:rsid w:val="003B2E51"/>
    <w:rsid w:val="003B2F0F"/>
    <w:rsid w:val="003B69DD"/>
    <w:rsid w:val="003C079D"/>
    <w:rsid w:val="003C195E"/>
    <w:rsid w:val="003C2A40"/>
    <w:rsid w:val="003C2EC7"/>
    <w:rsid w:val="003C2FAB"/>
    <w:rsid w:val="003D0EDB"/>
    <w:rsid w:val="003D5D69"/>
    <w:rsid w:val="003D7480"/>
    <w:rsid w:val="003E320E"/>
    <w:rsid w:val="003E62C4"/>
    <w:rsid w:val="003E75CC"/>
    <w:rsid w:val="003E798D"/>
    <w:rsid w:val="003E7BA4"/>
    <w:rsid w:val="003F1143"/>
    <w:rsid w:val="003F2364"/>
    <w:rsid w:val="003F4302"/>
    <w:rsid w:val="003F5D76"/>
    <w:rsid w:val="003F64DA"/>
    <w:rsid w:val="003F6CB0"/>
    <w:rsid w:val="0040094C"/>
    <w:rsid w:val="0040356B"/>
    <w:rsid w:val="00420EFE"/>
    <w:rsid w:val="004211EE"/>
    <w:rsid w:val="00431C7B"/>
    <w:rsid w:val="00434059"/>
    <w:rsid w:val="00434873"/>
    <w:rsid w:val="004359FA"/>
    <w:rsid w:val="00437E87"/>
    <w:rsid w:val="0044396F"/>
    <w:rsid w:val="00453693"/>
    <w:rsid w:val="00455A09"/>
    <w:rsid w:val="004616C6"/>
    <w:rsid w:val="00464306"/>
    <w:rsid w:val="0047213F"/>
    <w:rsid w:val="00473F24"/>
    <w:rsid w:val="004769F0"/>
    <w:rsid w:val="00482A76"/>
    <w:rsid w:val="00484D44"/>
    <w:rsid w:val="00491318"/>
    <w:rsid w:val="00496738"/>
    <w:rsid w:val="00497D5C"/>
    <w:rsid w:val="004A14CD"/>
    <w:rsid w:val="004A52B8"/>
    <w:rsid w:val="004B10EA"/>
    <w:rsid w:val="004B18ED"/>
    <w:rsid w:val="004C12E5"/>
    <w:rsid w:val="004C6B65"/>
    <w:rsid w:val="004D10EF"/>
    <w:rsid w:val="004D1EBB"/>
    <w:rsid w:val="004D30CA"/>
    <w:rsid w:val="004D61EF"/>
    <w:rsid w:val="004E0483"/>
    <w:rsid w:val="004E2952"/>
    <w:rsid w:val="004E5538"/>
    <w:rsid w:val="004E6B15"/>
    <w:rsid w:val="004E71A8"/>
    <w:rsid w:val="004E7BFB"/>
    <w:rsid w:val="004F24CD"/>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356B4"/>
    <w:rsid w:val="00535E63"/>
    <w:rsid w:val="005440DD"/>
    <w:rsid w:val="00552CA2"/>
    <w:rsid w:val="00554594"/>
    <w:rsid w:val="005556AB"/>
    <w:rsid w:val="00561281"/>
    <w:rsid w:val="005616F2"/>
    <w:rsid w:val="0056209D"/>
    <w:rsid w:val="00563E60"/>
    <w:rsid w:val="00573D3B"/>
    <w:rsid w:val="00574372"/>
    <w:rsid w:val="005748BF"/>
    <w:rsid w:val="00576920"/>
    <w:rsid w:val="00577171"/>
    <w:rsid w:val="00585CC6"/>
    <w:rsid w:val="005915D8"/>
    <w:rsid w:val="00591D1B"/>
    <w:rsid w:val="00592927"/>
    <w:rsid w:val="00592D3F"/>
    <w:rsid w:val="00593454"/>
    <w:rsid w:val="005A066C"/>
    <w:rsid w:val="005A21B8"/>
    <w:rsid w:val="005A2832"/>
    <w:rsid w:val="005A3E23"/>
    <w:rsid w:val="005A60A6"/>
    <w:rsid w:val="005B0A80"/>
    <w:rsid w:val="005B1163"/>
    <w:rsid w:val="005B22FF"/>
    <w:rsid w:val="005C6E0F"/>
    <w:rsid w:val="005D044E"/>
    <w:rsid w:val="005D70A6"/>
    <w:rsid w:val="005E0778"/>
    <w:rsid w:val="005E1F52"/>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46AD7"/>
    <w:rsid w:val="00653C66"/>
    <w:rsid w:val="00654E91"/>
    <w:rsid w:val="00663E89"/>
    <w:rsid w:val="00664AFE"/>
    <w:rsid w:val="006669AB"/>
    <w:rsid w:val="00673816"/>
    <w:rsid w:val="00673E60"/>
    <w:rsid w:val="006769B9"/>
    <w:rsid w:val="0067786E"/>
    <w:rsid w:val="00677F58"/>
    <w:rsid w:val="00682458"/>
    <w:rsid w:val="006824AB"/>
    <w:rsid w:val="00682B78"/>
    <w:rsid w:val="0068320F"/>
    <w:rsid w:val="006848FD"/>
    <w:rsid w:val="00684A3E"/>
    <w:rsid w:val="006911ED"/>
    <w:rsid w:val="006925D5"/>
    <w:rsid w:val="00697FC7"/>
    <w:rsid w:val="006A20FA"/>
    <w:rsid w:val="006A3AAA"/>
    <w:rsid w:val="006B0E41"/>
    <w:rsid w:val="006B5ED5"/>
    <w:rsid w:val="006B6583"/>
    <w:rsid w:val="006B6DBB"/>
    <w:rsid w:val="006C33F3"/>
    <w:rsid w:val="006C3D76"/>
    <w:rsid w:val="006D3F9F"/>
    <w:rsid w:val="006E32BE"/>
    <w:rsid w:val="006E77A1"/>
    <w:rsid w:val="006F46D6"/>
    <w:rsid w:val="00703CEE"/>
    <w:rsid w:val="00704EF3"/>
    <w:rsid w:val="00706D2C"/>
    <w:rsid w:val="00707E84"/>
    <w:rsid w:val="00715597"/>
    <w:rsid w:val="007252C7"/>
    <w:rsid w:val="00730039"/>
    <w:rsid w:val="00730331"/>
    <w:rsid w:val="007341CA"/>
    <w:rsid w:val="007341DA"/>
    <w:rsid w:val="00735D8D"/>
    <w:rsid w:val="0073742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0000"/>
    <w:rsid w:val="007B5832"/>
    <w:rsid w:val="007B6225"/>
    <w:rsid w:val="007C496B"/>
    <w:rsid w:val="007C6436"/>
    <w:rsid w:val="007C6FD8"/>
    <w:rsid w:val="007D2705"/>
    <w:rsid w:val="007D29E7"/>
    <w:rsid w:val="007D2EC3"/>
    <w:rsid w:val="007D4100"/>
    <w:rsid w:val="007D4302"/>
    <w:rsid w:val="007D53C1"/>
    <w:rsid w:val="007D5838"/>
    <w:rsid w:val="007E0BBE"/>
    <w:rsid w:val="007E1DD7"/>
    <w:rsid w:val="007E1F29"/>
    <w:rsid w:val="007E3544"/>
    <w:rsid w:val="007E4092"/>
    <w:rsid w:val="007E5739"/>
    <w:rsid w:val="007E57A7"/>
    <w:rsid w:val="007E5E69"/>
    <w:rsid w:val="007E663D"/>
    <w:rsid w:val="007E7ADE"/>
    <w:rsid w:val="007E7DEB"/>
    <w:rsid w:val="007F40E7"/>
    <w:rsid w:val="007F4294"/>
    <w:rsid w:val="008009ED"/>
    <w:rsid w:val="00801CDC"/>
    <w:rsid w:val="00801E18"/>
    <w:rsid w:val="00803318"/>
    <w:rsid w:val="00804021"/>
    <w:rsid w:val="008110AC"/>
    <w:rsid w:val="00813326"/>
    <w:rsid w:val="00815727"/>
    <w:rsid w:val="00821279"/>
    <w:rsid w:val="00821EBC"/>
    <w:rsid w:val="0082220C"/>
    <w:rsid w:val="00822E46"/>
    <w:rsid w:val="00826BCC"/>
    <w:rsid w:val="00832049"/>
    <w:rsid w:val="00835A5C"/>
    <w:rsid w:val="008363D1"/>
    <w:rsid w:val="00854151"/>
    <w:rsid w:val="00873262"/>
    <w:rsid w:val="00874D28"/>
    <w:rsid w:val="00875141"/>
    <w:rsid w:val="0087612F"/>
    <w:rsid w:val="0088089E"/>
    <w:rsid w:val="00882DB3"/>
    <w:rsid w:val="00884F67"/>
    <w:rsid w:val="00885312"/>
    <w:rsid w:val="008855AC"/>
    <w:rsid w:val="0088654D"/>
    <w:rsid w:val="0088673A"/>
    <w:rsid w:val="008879CB"/>
    <w:rsid w:val="00890CF7"/>
    <w:rsid w:val="00893544"/>
    <w:rsid w:val="008A0913"/>
    <w:rsid w:val="008B303E"/>
    <w:rsid w:val="008B3CB2"/>
    <w:rsid w:val="008B55D4"/>
    <w:rsid w:val="008B5D7D"/>
    <w:rsid w:val="008B7CB2"/>
    <w:rsid w:val="008D27DD"/>
    <w:rsid w:val="008D6F6F"/>
    <w:rsid w:val="008E027E"/>
    <w:rsid w:val="008E28BF"/>
    <w:rsid w:val="008E3396"/>
    <w:rsid w:val="008E40ED"/>
    <w:rsid w:val="008E5EE0"/>
    <w:rsid w:val="008F1BA6"/>
    <w:rsid w:val="008F34EA"/>
    <w:rsid w:val="008F4B69"/>
    <w:rsid w:val="008F72CF"/>
    <w:rsid w:val="008F75EB"/>
    <w:rsid w:val="008F7860"/>
    <w:rsid w:val="009015D7"/>
    <w:rsid w:val="00902CCB"/>
    <w:rsid w:val="0090463D"/>
    <w:rsid w:val="009058D4"/>
    <w:rsid w:val="009106F2"/>
    <w:rsid w:val="009153C0"/>
    <w:rsid w:val="009159D8"/>
    <w:rsid w:val="0091791E"/>
    <w:rsid w:val="00923167"/>
    <w:rsid w:val="00924906"/>
    <w:rsid w:val="00931D40"/>
    <w:rsid w:val="00940BDA"/>
    <w:rsid w:val="00942AEB"/>
    <w:rsid w:val="00944BB8"/>
    <w:rsid w:val="009451DC"/>
    <w:rsid w:val="00945E0B"/>
    <w:rsid w:val="00952B0D"/>
    <w:rsid w:val="00954AC2"/>
    <w:rsid w:val="00966EB1"/>
    <w:rsid w:val="00967885"/>
    <w:rsid w:val="00967A26"/>
    <w:rsid w:val="0097157C"/>
    <w:rsid w:val="00975EFE"/>
    <w:rsid w:val="00986819"/>
    <w:rsid w:val="00996621"/>
    <w:rsid w:val="009978D3"/>
    <w:rsid w:val="009A0737"/>
    <w:rsid w:val="009A213F"/>
    <w:rsid w:val="009A2F52"/>
    <w:rsid w:val="009A3BEA"/>
    <w:rsid w:val="009A487F"/>
    <w:rsid w:val="009A602C"/>
    <w:rsid w:val="009A62EC"/>
    <w:rsid w:val="009A69EE"/>
    <w:rsid w:val="009A783D"/>
    <w:rsid w:val="009B0AFB"/>
    <w:rsid w:val="009B53AC"/>
    <w:rsid w:val="009B6DA5"/>
    <w:rsid w:val="009C15EE"/>
    <w:rsid w:val="009C3C4C"/>
    <w:rsid w:val="009C5EB0"/>
    <w:rsid w:val="009C63B6"/>
    <w:rsid w:val="009C6DF1"/>
    <w:rsid w:val="009C7915"/>
    <w:rsid w:val="009C7E1B"/>
    <w:rsid w:val="009D1415"/>
    <w:rsid w:val="009D165E"/>
    <w:rsid w:val="009D70DC"/>
    <w:rsid w:val="009F1A95"/>
    <w:rsid w:val="009F2C26"/>
    <w:rsid w:val="009F3849"/>
    <w:rsid w:val="00A007E7"/>
    <w:rsid w:val="00A00B9B"/>
    <w:rsid w:val="00A02FFE"/>
    <w:rsid w:val="00A204BA"/>
    <w:rsid w:val="00A20BAF"/>
    <w:rsid w:val="00A2339E"/>
    <w:rsid w:val="00A23AC5"/>
    <w:rsid w:val="00A2430C"/>
    <w:rsid w:val="00A24C60"/>
    <w:rsid w:val="00A328FA"/>
    <w:rsid w:val="00A37667"/>
    <w:rsid w:val="00A42990"/>
    <w:rsid w:val="00A45603"/>
    <w:rsid w:val="00A46EA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40A0"/>
    <w:rsid w:val="00AB47B0"/>
    <w:rsid w:val="00AB4B27"/>
    <w:rsid w:val="00AB51F6"/>
    <w:rsid w:val="00AB7B56"/>
    <w:rsid w:val="00AC3655"/>
    <w:rsid w:val="00AC7840"/>
    <w:rsid w:val="00AD242B"/>
    <w:rsid w:val="00AE73C2"/>
    <w:rsid w:val="00AF1320"/>
    <w:rsid w:val="00AF3EB8"/>
    <w:rsid w:val="00B01ABA"/>
    <w:rsid w:val="00B03688"/>
    <w:rsid w:val="00B03E57"/>
    <w:rsid w:val="00B05E03"/>
    <w:rsid w:val="00B12994"/>
    <w:rsid w:val="00B13234"/>
    <w:rsid w:val="00B1413E"/>
    <w:rsid w:val="00B14761"/>
    <w:rsid w:val="00B14D4D"/>
    <w:rsid w:val="00B16D4F"/>
    <w:rsid w:val="00B21073"/>
    <w:rsid w:val="00B30D57"/>
    <w:rsid w:val="00B323BA"/>
    <w:rsid w:val="00B43562"/>
    <w:rsid w:val="00B462E8"/>
    <w:rsid w:val="00B505C9"/>
    <w:rsid w:val="00B514EF"/>
    <w:rsid w:val="00B521FA"/>
    <w:rsid w:val="00B54757"/>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82BB4"/>
    <w:rsid w:val="00B844B3"/>
    <w:rsid w:val="00B9121D"/>
    <w:rsid w:val="00BA62CA"/>
    <w:rsid w:val="00BB2800"/>
    <w:rsid w:val="00BB3E25"/>
    <w:rsid w:val="00BB4122"/>
    <w:rsid w:val="00BB4E1B"/>
    <w:rsid w:val="00BB4F04"/>
    <w:rsid w:val="00BB50B2"/>
    <w:rsid w:val="00BC3A1F"/>
    <w:rsid w:val="00BC454A"/>
    <w:rsid w:val="00BC5726"/>
    <w:rsid w:val="00BC6EB6"/>
    <w:rsid w:val="00BC749E"/>
    <w:rsid w:val="00BD1147"/>
    <w:rsid w:val="00BD52B0"/>
    <w:rsid w:val="00BD6149"/>
    <w:rsid w:val="00BD7752"/>
    <w:rsid w:val="00BE2071"/>
    <w:rsid w:val="00BE284F"/>
    <w:rsid w:val="00BF02E7"/>
    <w:rsid w:val="00BF1B0D"/>
    <w:rsid w:val="00BF4909"/>
    <w:rsid w:val="00C03281"/>
    <w:rsid w:val="00C04B17"/>
    <w:rsid w:val="00C1146B"/>
    <w:rsid w:val="00C120A0"/>
    <w:rsid w:val="00C14EBD"/>
    <w:rsid w:val="00C20AC7"/>
    <w:rsid w:val="00C21912"/>
    <w:rsid w:val="00C224AF"/>
    <w:rsid w:val="00C255F2"/>
    <w:rsid w:val="00C31431"/>
    <w:rsid w:val="00C31604"/>
    <w:rsid w:val="00C34E39"/>
    <w:rsid w:val="00C35FF4"/>
    <w:rsid w:val="00C369A2"/>
    <w:rsid w:val="00C4027E"/>
    <w:rsid w:val="00C41431"/>
    <w:rsid w:val="00C41A26"/>
    <w:rsid w:val="00C44CFB"/>
    <w:rsid w:val="00C45759"/>
    <w:rsid w:val="00C46AC0"/>
    <w:rsid w:val="00C46CFE"/>
    <w:rsid w:val="00C46F48"/>
    <w:rsid w:val="00C51A1B"/>
    <w:rsid w:val="00C52966"/>
    <w:rsid w:val="00C529A9"/>
    <w:rsid w:val="00C64F6B"/>
    <w:rsid w:val="00C653CA"/>
    <w:rsid w:val="00C670A8"/>
    <w:rsid w:val="00C7010A"/>
    <w:rsid w:val="00C72C62"/>
    <w:rsid w:val="00C818E7"/>
    <w:rsid w:val="00C8335E"/>
    <w:rsid w:val="00C84A58"/>
    <w:rsid w:val="00C84C87"/>
    <w:rsid w:val="00C85FA6"/>
    <w:rsid w:val="00C902EA"/>
    <w:rsid w:val="00C90584"/>
    <w:rsid w:val="00C93326"/>
    <w:rsid w:val="00C93448"/>
    <w:rsid w:val="00C955CA"/>
    <w:rsid w:val="00C9645B"/>
    <w:rsid w:val="00CA17CE"/>
    <w:rsid w:val="00CA22BC"/>
    <w:rsid w:val="00CB250C"/>
    <w:rsid w:val="00CB7051"/>
    <w:rsid w:val="00CB75CB"/>
    <w:rsid w:val="00CC1C2D"/>
    <w:rsid w:val="00CC4098"/>
    <w:rsid w:val="00CC5987"/>
    <w:rsid w:val="00CC603C"/>
    <w:rsid w:val="00CD3312"/>
    <w:rsid w:val="00CD4A5D"/>
    <w:rsid w:val="00CD5414"/>
    <w:rsid w:val="00CD7218"/>
    <w:rsid w:val="00CE0F7B"/>
    <w:rsid w:val="00CE4461"/>
    <w:rsid w:val="00CF00D3"/>
    <w:rsid w:val="00CF0591"/>
    <w:rsid w:val="00CF086E"/>
    <w:rsid w:val="00CF3609"/>
    <w:rsid w:val="00CF367B"/>
    <w:rsid w:val="00CF5D0C"/>
    <w:rsid w:val="00D03C9F"/>
    <w:rsid w:val="00D06E13"/>
    <w:rsid w:val="00D1106F"/>
    <w:rsid w:val="00D1305A"/>
    <w:rsid w:val="00D13148"/>
    <w:rsid w:val="00D17AAA"/>
    <w:rsid w:val="00D217FD"/>
    <w:rsid w:val="00D22E49"/>
    <w:rsid w:val="00D23998"/>
    <w:rsid w:val="00D24026"/>
    <w:rsid w:val="00D24512"/>
    <w:rsid w:val="00D26195"/>
    <w:rsid w:val="00D34B2E"/>
    <w:rsid w:val="00D35769"/>
    <w:rsid w:val="00D36B90"/>
    <w:rsid w:val="00D36E49"/>
    <w:rsid w:val="00D4080E"/>
    <w:rsid w:val="00D42926"/>
    <w:rsid w:val="00D43ED5"/>
    <w:rsid w:val="00D469FB"/>
    <w:rsid w:val="00D473A6"/>
    <w:rsid w:val="00D50B6F"/>
    <w:rsid w:val="00D52031"/>
    <w:rsid w:val="00D57422"/>
    <w:rsid w:val="00D5792F"/>
    <w:rsid w:val="00D6735C"/>
    <w:rsid w:val="00D701A6"/>
    <w:rsid w:val="00D70751"/>
    <w:rsid w:val="00D7592C"/>
    <w:rsid w:val="00D84515"/>
    <w:rsid w:val="00D85E86"/>
    <w:rsid w:val="00D917B5"/>
    <w:rsid w:val="00D91B5A"/>
    <w:rsid w:val="00DA4659"/>
    <w:rsid w:val="00DA4AE6"/>
    <w:rsid w:val="00DB376D"/>
    <w:rsid w:val="00DB7738"/>
    <w:rsid w:val="00DC203C"/>
    <w:rsid w:val="00DD226F"/>
    <w:rsid w:val="00DD3524"/>
    <w:rsid w:val="00DD3918"/>
    <w:rsid w:val="00DD4C04"/>
    <w:rsid w:val="00DD5F44"/>
    <w:rsid w:val="00DF1DDB"/>
    <w:rsid w:val="00DF2606"/>
    <w:rsid w:val="00DF40FC"/>
    <w:rsid w:val="00E04F32"/>
    <w:rsid w:val="00E0583D"/>
    <w:rsid w:val="00E10F29"/>
    <w:rsid w:val="00E11606"/>
    <w:rsid w:val="00E12695"/>
    <w:rsid w:val="00E16B8D"/>
    <w:rsid w:val="00E17A34"/>
    <w:rsid w:val="00E17E1D"/>
    <w:rsid w:val="00E20E63"/>
    <w:rsid w:val="00E26F6A"/>
    <w:rsid w:val="00E2701B"/>
    <w:rsid w:val="00E30CDC"/>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3C88"/>
    <w:rsid w:val="00E74870"/>
    <w:rsid w:val="00E74B3A"/>
    <w:rsid w:val="00E74E7A"/>
    <w:rsid w:val="00E77011"/>
    <w:rsid w:val="00E82C2C"/>
    <w:rsid w:val="00E864CE"/>
    <w:rsid w:val="00E92146"/>
    <w:rsid w:val="00E952DC"/>
    <w:rsid w:val="00E95ABC"/>
    <w:rsid w:val="00E96389"/>
    <w:rsid w:val="00EA3C5C"/>
    <w:rsid w:val="00EA3DDF"/>
    <w:rsid w:val="00EA47AF"/>
    <w:rsid w:val="00EA5AE0"/>
    <w:rsid w:val="00EB043B"/>
    <w:rsid w:val="00EB679B"/>
    <w:rsid w:val="00EC06AD"/>
    <w:rsid w:val="00EC1D4B"/>
    <w:rsid w:val="00EC3961"/>
    <w:rsid w:val="00EC5CC8"/>
    <w:rsid w:val="00ED17DA"/>
    <w:rsid w:val="00ED5D0D"/>
    <w:rsid w:val="00ED6BE4"/>
    <w:rsid w:val="00ED7598"/>
    <w:rsid w:val="00EE01CA"/>
    <w:rsid w:val="00EE7681"/>
    <w:rsid w:val="00EE7C99"/>
    <w:rsid w:val="00EF1015"/>
    <w:rsid w:val="00F018F0"/>
    <w:rsid w:val="00F0571C"/>
    <w:rsid w:val="00F2113D"/>
    <w:rsid w:val="00F23C7B"/>
    <w:rsid w:val="00F24544"/>
    <w:rsid w:val="00F26F07"/>
    <w:rsid w:val="00F27ED4"/>
    <w:rsid w:val="00F325E5"/>
    <w:rsid w:val="00F32DB4"/>
    <w:rsid w:val="00F33E2C"/>
    <w:rsid w:val="00F4212A"/>
    <w:rsid w:val="00F47523"/>
    <w:rsid w:val="00F50671"/>
    <w:rsid w:val="00F57D39"/>
    <w:rsid w:val="00F60A01"/>
    <w:rsid w:val="00F60CEA"/>
    <w:rsid w:val="00F61611"/>
    <w:rsid w:val="00F6250D"/>
    <w:rsid w:val="00F62FBB"/>
    <w:rsid w:val="00F64D63"/>
    <w:rsid w:val="00F7117C"/>
    <w:rsid w:val="00F71445"/>
    <w:rsid w:val="00F72265"/>
    <w:rsid w:val="00F746AD"/>
    <w:rsid w:val="00F746B2"/>
    <w:rsid w:val="00F75647"/>
    <w:rsid w:val="00F84408"/>
    <w:rsid w:val="00F8521C"/>
    <w:rsid w:val="00F856CE"/>
    <w:rsid w:val="00F85759"/>
    <w:rsid w:val="00F8730E"/>
    <w:rsid w:val="00F8757F"/>
    <w:rsid w:val="00F9223F"/>
    <w:rsid w:val="00F93790"/>
    <w:rsid w:val="00F9762D"/>
    <w:rsid w:val="00FA6717"/>
    <w:rsid w:val="00FA7AF4"/>
    <w:rsid w:val="00FB06D7"/>
    <w:rsid w:val="00FB151C"/>
    <w:rsid w:val="00FB2A5A"/>
    <w:rsid w:val="00FB425F"/>
    <w:rsid w:val="00FB6872"/>
    <w:rsid w:val="00FC22F3"/>
    <w:rsid w:val="00FD213B"/>
    <w:rsid w:val="00FD4F72"/>
    <w:rsid w:val="00FD7334"/>
    <w:rsid w:val="00FD77BE"/>
    <w:rsid w:val="00FE04D3"/>
    <w:rsid w:val="00FE1788"/>
    <w:rsid w:val="00FE1C97"/>
    <w:rsid w:val="00FE28D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66F4A-2471-4686-A658-5570BE01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2674</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6</cp:revision>
  <cp:lastPrinted>2022-07-11T09:50:00Z</cp:lastPrinted>
  <dcterms:created xsi:type="dcterms:W3CDTF">2022-07-11T09:34:00Z</dcterms:created>
  <dcterms:modified xsi:type="dcterms:W3CDTF">2022-07-12T10:31:00Z</dcterms:modified>
</cp:coreProperties>
</file>